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ook w:val="04A0" w:firstRow="1" w:lastRow="0" w:firstColumn="1" w:lastColumn="0" w:noHBand="0" w:noVBand="1"/>
      </w:tblPr>
      <w:tblGrid>
        <w:gridCol w:w="4219"/>
        <w:gridCol w:w="2409"/>
        <w:gridCol w:w="3403"/>
      </w:tblGrid>
      <w:tr w:rsidR="00CF1F2B" w:rsidTr="00CF1F2B">
        <w:tc>
          <w:tcPr>
            <w:tcW w:w="4219" w:type="dxa"/>
          </w:tcPr>
          <w:p w:rsidR="00CF1F2B" w:rsidRDefault="00CF1F2B">
            <w:pPr>
              <w:spacing w:line="276" w:lineRule="auto"/>
              <w:jc w:val="center"/>
              <w:rPr>
                <w:b/>
                <w:color w:val="000000"/>
                <w:sz w:val="28"/>
                <w:szCs w:val="28"/>
                <w:lang w:eastAsia="en-US"/>
              </w:rPr>
            </w:pPr>
            <w:r>
              <w:rPr>
                <w:b/>
                <w:color w:val="000000"/>
                <w:sz w:val="28"/>
                <w:szCs w:val="28"/>
                <w:lang w:eastAsia="en-US"/>
              </w:rPr>
              <w:t xml:space="preserve">Комитет  </w:t>
            </w:r>
          </w:p>
          <w:p w:rsidR="00CF1F2B" w:rsidRDefault="00CF1F2B">
            <w:pPr>
              <w:spacing w:line="276" w:lineRule="auto"/>
              <w:jc w:val="center"/>
              <w:rPr>
                <w:b/>
                <w:color w:val="000000"/>
                <w:sz w:val="28"/>
                <w:szCs w:val="28"/>
                <w:lang w:eastAsia="en-US"/>
              </w:rPr>
            </w:pPr>
            <w:r>
              <w:rPr>
                <w:b/>
                <w:color w:val="000000"/>
                <w:sz w:val="28"/>
                <w:szCs w:val="28"/>
                <w:lang w:eastAsia="en-US"/>
              </w:rPr>
              <w:t xml:space="preserve">администрации Третьяковского района </w:t>
            </w:r>
          </w:p>
          <w:p w:rsidR="00CF1F2B" w:rsidRDefault="00CF1F2B">
            <w:pPr>
              <w:spacing w:line="276" w:lineRule="auto"/>
              <w:jc w:val="center"/>
              <w:rPr>
                <w:b/>
                <w:color w:val="000000"/>
                <w:sz w:val="28"/>
                <w:szCs w:val="28"/>
                <w:lang w:eastAsia="en-US"/>
              </w:rPr>
            </w:pPr>
            <w:r>
              <w:rPr>
                <w:b/>
                <w:color w:val="000000"/>
                <w:sz w:val="28"/>
                <w:szCs w:val="28"/>
                <w:lang w:eastAsia="en-US"/>
              </w:rPr>
              <w:t>Алтайского края</w:t>
            </w:r>
          </w:p>
          <w:p w:rsidR="00CF1F2B" w:rsidRDefault="00CF1F2B">
            <w:pPr>
              <w:spacing w:line="276" w:lineRule="auto"/>
              <w:jc w:val="center"/>
              <w:rPr>
                <w:b/>
                <w:color w:val="000000"/>
                <w:sz w:val="28"/>
                <w:szCs w:val="28"/>
                <w:lang w:eastAsia="en-US"/>
              </w:rPr>
            </w:pPr>
            <w:r>
              <w:rPr>
                <w:b/>
                <w:color w:val="000000"/>
                <w:sz w:val="28"/>
                <w:szCs w:val="28"/>
                <w:lang w:eastAsia="en-US"/>
              </w:rPr>
              <w:t>по образованию</w:t>
            </w:r>
          </w:p>
          <w:p w:rsidR="00CF1F2B" w:rsidRDefault="00CF1F2B">
            <w:pPr>
              <w:spacing w:line="276" w:lineRule="auto"/>
              <w:jc w:val="center"/>
              <w:rPr>
                <w:b/>
                <w:color w:val="000000"/>
                <w:sz w:val="28"/>
                <w:szCs w:val="28"/>
                <w:lang w:eastAsia="en-US"/>
              </w:rPr>
            </w:pPr>
          </w:p>
          <w:p w:rsidR="00CF1F2B" w:rsidRDefault="00CF1F2B">
            <w:pPr>
              <w:spacing w:line="276" w:lineRule="auto"/>
              <w:jc w:val="center"/>
              <w:rPr>
                <w:color w:val="000000"/>
                <w:lang w:eastAsia="en-US"/>
              </w:rPr>
            </w:pPr>
            <w:r>
              <w:rPr>
                <w:color w:val="000000"/>
                <w:lang w:eastAsia="en-US"/>
              </w:rPr>
              <w:t>Кирова ул., 59, с. Староалейское,</w:t>
            </w:r>
          </w:p>
          <w:p w:rsidR="00CF1F2B" w:rsidRDefault="00CF1F2B">
            <w:pPr>
              <w:spacing w:line="276" w:lineRule="auto"/>
              <w:jc w:val="center"/>
              <w:rPr>
                <w:color w:val="000000"/>
                <w:lang w:eastAsia="en-US"/>
              </w:rPr>
            </w:pPr>
            <w:r>
              <w:rPr>
                <w:color w:val="000000"/>
                <w:lang w:eastAsia="en-US"/>
              </w:rPr>
              <w:t>658450</w:t>
            </w:r>
          </w:p>
          <w:p w:rsidR="00CF1F2B" w:rsidRDefault="00CF1F2B">
            <w:pPr>
              <w:pStyle w:val="7"/>
              <w:spacing w:line="276" w:lineRule="auto"/>
              <w:rPr>
                <w:color w:val="000000"/>
                <w:sz w:val="20"/>
                <w:lang w:eastAsia="en-US"/>
              </w:rPr>
            </w:pPr>
            <w:r>
              <w:rPr>
                <w:color w:val="000000"/>
                <w:sz w:val="20"/>
                <w:lang w:eastAsia="en-US"/>
              </w:rPr>
              <w:t>Тел.21-1-56, факс 21-0-81</w:t>
            </w:r>
          </w:p>
          <w:p w:rsidR="00CF1F2B" w:rsidRPr="00CF1F2B" w:rsidRDefault="00CF1F2B">
            <w:pPr>
              <w:pStyle w:val="7"/>
              <w:spacing w:line="276" w:lineRule="auto"/>
              <w:rPr>
                <w:color w:val="000000"/>
                <w:sz w:val="20"/>
                <w:u w:val="single"/>
                <w:lang w:eastAsia="en-US"/>
              </w:rPr>
            </w:pPr>
            <w:r>
              <w:rPr>
                <w:color w:val="000000"/>
                <w:sz w:val="20"/>
                <w:lang w:val="en-US" w:eastAsia="en-US"/>
              </w:rPr>
              <w:t>e</w:t>
            </w:r>
            <w:r w:rsidRPr="00CF1F2B">
              <w:rPr>
                <w:color w:val="000000"/>
                <w:sz w:val="20"/>
                <w:lang w:eastAsia="en-US"/>
              </w:rPr>
              <w:t>-</w:t>
            </w:r>
            <w:r>
              <w:rPr>
                <w:color w:val="000000"/>
                <w:sz w:val="20"/>
                <w:lang w:val="en-US" w:eastAsia="en-US"/>
              </w:rPr>
              <w:t>mail</w:t>
            </w:r>
            <w:r w:rsidRPr="00CF1F2B">
              <w:rPr>
                <w:color w:val="000000"/>
                <w:sz w:val="20"/>
                <w:lang w:eastAsia="en-US"/>
              </w:rPr>
              <w:t xml:space="preserve">: </w:t>
            </w:r>
            <w:r>
              <w:rPr>
                <w:color w:val="000000"/>
                <w:sz w:val="20"/>
                <w:lang w:val="en-US" w:eastAsia="en-US"/>
              </w:rPr>
              <w:t>komitet</w:t>
            </w:r>
            <w:r w:rsidRPr="00CF1F2B">
              <w:rPr>
                <w:color w:val="000000"/>
                <w:sz w:val="20"/>
                <w:lang w:eastAsia="en-US"/>
              </w:rPr>
              <w:t>-</w:t>
            </w:r>
            <w:r>
              <w:rPr>
                <w:color w:val="000000"/>
                <w:sz w:val="20"/>
                <w:lang w:val="en-US" w:eastAsia="en-US"/>
              </w:rPr>
              <w:t>trt</w:t>
            </w:r>
            <w:r w:rsidRPr="00CF1F2B">
              <w:rPr>
                <w:color w:val="000000"/>
                <w:sz w:val="20"/>
                <w:lang w:eastAsia="en-US"/>
              </w:rPr>
              <w:t>@</w:t>
            </w:r>
            <w:r>
              <w:rPr>
                <w:color w:val="000000"/>
                <w:sz w:val="20"/>
                <w:lang w:val="en-US" w:eastAsia="en-US"/>
              </w:rPr>
              <w:t>yandex</w:t>
            </w:r>
            <w:r w:rsidRPr="00CF1F2B">
              <w:rPr>
                <w:color w:val="000000"/>
                <w:sz w:val="20"/>
                <w:lang w:eastAsia="en-US"/>
              </w:rPr>
              <w:t>.</w:t>
            </w:r>
            <w:r>
              <w:rPr>
                <w:color w:val="000000"/>
                <w:sz w:val="20"/>
                <w:lang w:val="en-US" w:eastAsia="en-US"/>
              </w:rPr>
              <w:t>ru</w:t>
            </w:r>
          </w:p>
          <w:p w:rsidR="00CF1F2B" w:rsidRPr="00CF1F2B" w:rsidRDefault="00CF1F2B">
            <w:pPr>
              <w:spacing w:line="276" w:lineRule="auto"/>
              <w:rPr>
                <w:u w:val="single"/>
                <w:lang w:eastAsia="en-US"/>
              </w:rPr>
            </w:pPr>
          </w:p>
          <w:p w:rsidR="00CF1F2B" w:rsidRDefault="00CF1F2B">
            <w:pPr>
              <w:spacing w:line="276" w:lineRule="auto"/>
              <w:jc w:val="center"/>
              <w:rPr>
                <w:color w:val="000000"/>
                <w:sz w:val="24"/>
                <w:szCs w:val="24"/>
                <w:lang w:eastAsia="en-US"/>
              </w:rPr>
            </w:pPr>
            <w:r>
              <w:rPr>
                <w:color w:val="000000"/>
                <w:lang w:eastAsia="en-US"/>
              </w:rPr>
              <w:softHyphen/>
            </w:r>
            <w:r>
              <w:rPr>
                <w:color w:val="000000"/>
                <w:sz w:val="24"/>
                <w:szCs w:val="24"/>
                <w:lang w:eastAsia="en-US"/>
              </w:rPr>
              <w:t>_13.01</w:t>
            </w:r>
            <w:r>
              <w:rPr>
                <w:color w:val="000000"/>
                <w:sz w:val="24"/>
                <w:szCs w:val="24"/>
                <w:u w:val="single"/>
                <w:lang w:eastAsia="en-US"/>
              </w:rPr>
              <w:t>.2023</w:t>
            </w:r>
            <w:r>
              <w:rPr>
                <w:color w:val="000000"/>
                <w:sz w:val="24"/>
                <w:szCs w:val="24"/>
                <w:lang w:eastAsia="en-US"/>
              </w:rPr>
              <w:t>_ г. №_13_</w:t>
            </w:r>
          </w:p>
          <w:p w:rsidR="00CF1F2B" w:rsidRDefault="00CF1F2B">
            <w:pPr>
              <w:spacing w:line="276" w:lineRule="auto"/>
              <w:jc w:val="center"/>
              <w:rPr>
                <w:sz w:val="24"/>
                <w:szCs w:val="24"/>
                <w:lang w:eastAsia="en-US"/>
              </w:rPr>
            </w:pPr>
            <w:r>
              <w:rPr>
                <w:color w:val="000000"/>
                <w:sz w:val="24"/>
                <w:szCs w:val="24"/>
                <w:lang w:eastAsia="en-US"/>
              </w:rPr>
              <w:t>на  №_________________20 _______</w:t>
            </w:r>
          </w:p>
          <w:p w:rsidR="00CF1F2B" w:rsidRDefault="00CF1F2B">
            <w:pPr>
              <w:spacing w:line="276" w:lineRule="auto"/>
              <w:rPr>
                <w:rFonts w:ascii="Arial" w:hAnsi="Arial"/>
                <w:lang w:eastAsia="en-US"/>
              </w:rPr>
            </w:pPr>
          </w:p>
        </w:tc>
        <w:tc>
          <w:tcPr>
            <w:tcW w:w="2409" w:type="dxa"/>
          </w:tcPr>
          <w:p w:rsidR="00CF1F2B" w:rsidRDefault="00CF1F2B">
            <w:pPr>
              <w:spacing w:line="276" w:lineRule="auto"/>
              <w:rPr>
                <w:rFonts w:ascii="Arial" w:hAnsi="Arial"/>
                <w:lang w:eastAsia="en-US"/>
              </w:rPr>
            </w:pPr>
          </w:p>
        </w:tc>
        <w:tc>
          <w:tcPr>
            <w:tcW w:w="3403" w:type="dxa"/>
            <w:hideMark/>
          </w:tcPr>
          <w:p w:rsidR="00CF1F2B" w:rsidRDefault="00CF1F2B">
            <w:pPr>
              <w:spacing w:line="276" w:lineRule="auto"/>
              <w:rPr>
                <w:sz w:val="28"/>
                <w:szCs w:val="28"/>
                <w:lang w:eastAsia="en-US"/>
              </w:rPr>
            </w:pPr>
            <w:r>
              <w:rPr>
                <w:sz w:val="28"/>
                <w:szCs w:val="28"/>
                <w:lang w:eastAsia="en-US"/>
              </w:rPr>
              <w:t>Руководителям ОУ</w:t>
            </w:r>
          </w:p>
        </w:tc>
      </w:tr>
    </w:tbl>
    <w:p w:rsidR="00CF1F2B" w:rsidRDefault="00CF1F2B" w:rsidP="00CF1F2B">
      <w:pPr>
        <w:tabs>
          <w:tab w:val="left" w:pos="851"/>
        </w:tabs>
      </w:pPr>
    </w:p>
    <w:p w:rsidR="00CF1F2B" w:rsidRDefault="00CF1F2B" w:rsidP="00CF1F2B">
      <w:pPr>
        <w:tabs>
          <w:tab w:val="left" w:pos="851"/>
        </w:tabs>
        <w:rPr>
          <w:sz w:val="28"/>
          <w:szCs w:val="28"/>
        </w:rPr>
      </w:pPr>
      <w:r>
        <w:rPr>
          <w:sz w:val="28"/>
          <w:szCs w:val="28"/>
        </w:rPr>
        <w:t xml:space="preserve">                                    Уважаемые руководители!</w:t>
      </w:r>
    </w:p>
    <w:p w:rsidR="00CF1F2B" w:rsidRDefault="00CF1F2B" w:rsidP="00CF1F2B">
      <w:pPr>
        <w:tabs>
          <w:tab w:val="left" w:pos="851"/>
        </w:tabs>
        <w:jc w:val="both"/>
        <w:rPr>
          <w:sz w:val="28"/>
          <w:szCs w:val="28"/>
        </w:rPr>
      </w:pPr>
      <w:r>
        <w:rPr>
          <w:sz w:val="28"/>
          <w:szCs w:val="28"/>
        </w:rPr>
        <w:t xml:space="preserve">            На основании письма министерства образования и науки Алтайского края от 28.12.2022 № 23-05/35/2680 информируем, что подведены итоги независимой оценки качества условий осуществления образовательной деятельности организаций в 2022 году. Протокол №2 заседания Общественного совета от 21.12.2022 опубликован в разделе «Независимая оценка качества оказания услуг» официального сайта Минобрнаука  алтайского края.</w:t>
      </w:r>
    </w:p>
    <w:p w:rsidR="00CF1F2B" w:rsidRDefault="00CF1F2B" w:rsidP="00CF1F2B">
      <w:pPr>
        <w:tabs>
          <w:tab w:val="left" w:pos="851"/>
        </w:tabs>
        <w:jc w:val="both"/>
        <w:rPr>
          <w:sz w:val="28"/>
          <w:szCs w:val="28"/>
        </w:rPr>
      </w:pPr>
      <w:r>
        <w:rPr>
          <w:sz w:val="28"/>
          <w:szCs w:val="28"/>
        </w:rPr>
        <w:t xml:space="preserve">           Направляем Вам результаты независимых оценочных процедур 2022 года, рекомендации по улучшению качества условий осуществления деятельности образовательных организаций, форму планов по устранению выявленных недостатков. </w:t>
      </w:r>
    </w:p>
    <w:p w:rsidR="00CF1F2B" w:rsidRDefault="00CF1F2B" w:rsidP="00CF1F2B">
      <w:pPr>
        <w:tabs>
          <w:tab w:val="left" w:pos="851"/>
        </w:tabs>
        <w:jc w:val="both"/>
        <w:rPr>
          <w:sz w:val="28"/>
          <w:szCs w:val="28"/>
        </w:rPr>
      </w:pPr>
      <w:r>
        <w:rPr>
          <w:sz w:val="28"/>
          <w:szCs w:val="28"/>
        </w:rPr>
        <w:t xml:space="preserve">           Необходимо провести следующую работу с результатами НОК ОД -20022:</w:t>
      </w:r>
    </w:p>
    <w:p w:rsidR="00CF1F2B" w:rsidRDefault="00CF1F2B" w:rsidP="00CF1F2B">
      <w:pPr>
        <w:tabs>
          <w:tab w:val="left" w:pos="851"/>
        </w:tabs>
        <w:jc w:val="both"/>
        <w:rPr>
          <w:sz w:val="28"/>
          <w:szCs w:val="28"/>
        </w:rPr>
      </w:pPr>
      <w:r>
        <w:rPr>
          <w:sz w:val="28"/>
          <w:szCs w:val="28"/>
        </w:rPr>
        <w:t xml:space="preserve">           - провести совещания в педагогических коллективах, на которых представить информацию об итогах НОК ОД-2022;</w:t>
      </w:r>
    </w:p>
    <w:p w:rsidR="00CF1F2B" w:rsidRDefault="00CF1F2B" w:rsidP="00CF1F2B">
      <w:pPr>
        <w:tabs>
          <w:tab w:val="left" w:pos="851"/>
        </w:tabs>
        <w:jc w:val="both"/>
        <w:rPr>
          <w:sz w:val="28"/>
          <w:szCs w:val="28"/>
        </w:rPr>
      </w:pPr>
      <w:r>
        <w:rPr>
          <w:sz w:val="28"/>
          <w:szCs w:val="28"/>
        </w:rPr>
        <w:t xml:space="preserve">           - разместить информацию о результатах НОК ОД - 2022 на официальных сайтах образовательных организаций в разделе «Независимая оценка качества» до </w:t>
      </w:r>
      <w:r>
        <w:rPr>
          <w:b/>
          <w:sz w:val="28"/>
          <w:szCs w:val="28"/>
        </w:rPr>
        <w:t>16.01.2023</w:t>
      </w:r>
      <w:r>
        <w:rPr>
          <w:sz w:val="28"/>
          <w:szCs w:val="28"/>
        </w:rPr>
        <w:t xml:space="preserve"> (ссылки о размещении результатов направить в комитет);</w:t>
      </w:r>
    </w:p>
    <w:p w:rsidR="00CF1F2B" w:rsidRDefault="00CF1F2B" w:rsidP="00CF1F2B">
      <w:pPr>
        <w:tabs>
          <w:tab w:val="left" w:pos="851"/>
        </w:tabs>
        <w:jc w:val="both"/>
        <w:rPr>
          <w:sz w:val="28"/>
          <w:szCs w:val="28"/>
        </w:rPr>
      </w:pPr>
      <w:r>
        <w:rPr>
          <w:sz w:val="28"/>
          <w:szCs w:val="28"/>
        </w:rPr>
        <w:t xml:space="preserve">            - разработать и разместить в разделе «Независимая оценка качества» официальных сайтов Планы по устранению, выявленных в ходе НОК ОД», утвержденные главой района, согласно форме, указанной в приложении к данному письму (Приложение) до </w:t>
      </w:r>
      <w:r>
        <w:rPr>
          <w:b/>
          <w:sz w:val="28"/>
          <w:szCs w:val="28"/>
        </w:rPr>
        <w:t>06.02.2023</w:t>
      </w:r>
      <w:r>
        <w:rPr>
          <w:sz w:val="28"/>
          <w:szCs w:val="28"/>
        </w:rPr>
        <w:t>;</w:t>
      </w:r>
    </w:p>
    <w:p w:rsidR="00CF1F2B" w:rsidRDefault="00CF1F2B" w:rsidP="00CF1F2B">
      <w:pPr>
        <w:tabs>
          <w:tab w:val="left" w:pos="851"/>
        </w:tabs>
        <w:jc w:val="both"/>
        <w:rPr>
          <w:rFonts w:eastAsia="+mn-ea"/>
          <w:sz w:val="28"/>
          <w:szCs w:val="28"/>
          <w:lang w:eastAsia="en-US"/>
        </w:rPr>
      </w:pPr>
      <w:r>
        <w:rPr>
          <w:sz w:val="28"/>
          <w:szCs w:val="28"/>
        </w:rPr>
        <w:t xml:space="preserve">            - направить в комитет по образованию в срок до </w:t>
      </w:r>
      <w:r>
        <w:rPr>
          <w:b/>
          <w:sz w:val="28"/>
          <w:szCs w:val="28"/>
        </w:rPr>
        <w:t>07.02.2023</w:t>
      </w:r>
      <w:r>
        <w:rPr>
          <w:sz w:val="28"/>
          <w:szCs w:val="28"/>
        </w:rPr>
        <w:t xml:space="preserve"> планы в формате </w:t>
      </w:r>
      <w:r>
        <w:rPr>
          <w:sz w:val="28"/>
          <w:szCs w:val="28"/>
          <w:lang w:val="en-US"/>
        </w:rPr>
        <w:t>Word</w:t>
      </w:r>
      <w:r w:rsidRPr="00CF1F2B">
        <w:rPr>
          <w:sz w:val="28"/>
          <w:szCs w:val="28"/>
        </w:rPr>
        <w:t xml:space="preserve"> </w:t>
      </w:r>
      <w:r>
        <w:rPr>
          <w:sz w:val="28"/>
          <w:szCs w:val="28"/>
        </w:rPr>
        <w:t xml:space="preserve"> и ссылки на размещение планов.</w:t>
      </w:r>
    </w:p>
    <w:p w:rsidR="00CF1F2B" w:rsidRDefault="00CF1F2B" w:rsidP="00CF1F2B">
      <w:pPr>
        <w:pStyle w:val="a3"/>
        <w:tabs>
          <w:tab w:val="left" w:pos="851"/>
        </w:tabs>
        <w:jc w:val="both"/>
        <w:rPr>
          <w:rFonts w:eastAsiaTheme="minorHAnsi"/>
          <w:sz w:val="28"/>
          <w:szCs w:val="28"/>
          <w:lang w:eastAsia="en-US"/>
        </w:rPr>
      </w:pPr>
      <w:r>
        <w:rPr>
          <w:rFonts w:eastAsia="+mn-ea"/>
          <w:sz w:val="28"/>
          <w:szCs w:val="28"/>
          <w:lang w:eastAsia="en-US"/>
        </w:rPr>
        <w:t xml:space="preserve">  </w:t>
      </w:r>
    </w:p>
    <w:p w:rsidR="00CF1F2B" w:rsidRDefault="00CF1F2B" w:rsidP="00CF1F2B">
      <w:pPr>
        <w:tabs>
          <w:tab w:val="left" w:pos="851"/>
        </w:tabs>
        <w:jc w:val="both"/>
        <w:rPr>
          <w:sz w:val="28"/>
          <w:szCs w:val="28"/>
        </w:rPr>
      </w:pPr>
      <w:r>
        <w:rPr>
          <w:sz w:val="28"/>
          <w:szCs w:val="28"/>
        </w:rPr>
        <w:t xml:space="preserve">И.о. председателя комитета по образованию  </w:t>
      </w:r>
      <w:r>
        <w:rPr>
          <w:noProof/>
          <w:sz w:val="28"/>
          <w:szCs w:val="28"/>
        </w:rPr>
        <w:drawing>
          <wp:inline distT="0" distB="0" distL="0" distR="0">
            <wp:extent cx="933450" cy="400050"/>
            <wp:effectExtent l="0" t="0" r="0" b="0"/>
            <wp:docPr id="1" name="Рисунок 1" descr="Фоми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омины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400050"/>
                    </a:xfrm>
                    <a:prstGeom prst="rect">
                      <a:avLst/>
                    </a:prstGeom>
                    <a:noFill/>
                    <a:ln>
                      <a:noFill/>
                    </a:ln>
                  </pic:spPr>
                </pic:pic>
              </a:graphicData>
            </a:graphic>
          </wp:inline>
        </w:drawing>
      </w:r>
      <w:r>
        <w:rPr>
          <w:sz w:val="28"/>
          <w:szCs w:val="28"/>
        </w:rPr>
        <w:t xml:space="preserve">       Е.А. Фоминых</w:t>
      </w:r>
    </w:p>
    <w:p w:rsidR="00CF1F2B" w:rsidRDefault="00CF1F2B" w:rsidP="00CF1F2B">
      <w:pPr>
        <w:tabs>
          <w:tab w:val="left" w:pos="851"/>
        </w:tabs>
        <w:jc w:val="both"/>
      </w:pPr>
      <w:r>
        <w:t xml:space="preserve">Быковская М.В. </w:t>
      </w:r>
    </w:p>
    <w:p w:rsidR="00CF1F2B" w:rsidRDefault="00CF1F2B" w:rsidP="00CF1F2B">
      <w:pPr>
        <w:tabs>
          <w:tab w:val="left" w:pos="851"/>
        </w:tabs>
        <w:jc w:val="both"/>
        <w:rPr>
          <w:sz w:val="26"/>
          <w:szCs w:val="26"/>
        </w:rPr>
      </w:pPr>
      <w:r>
        <w:t>8(38559)21667.</w:t>
      </w:r>
    </w:p>
    <w:p w:rsidR="00CF1F2B" w:rsidRDefault="00CF1F2B" w:rsidP="00CF1F2B">
      <w:pPr>
        <w:jc w:val="center"/>
        <w:rPr>
          <w:b/>
          <w:sz w:val="24"/>
          <w:szCs w:val="24"/>
        </w:rPr>
      </w:pPr>
      <w:r>
        <w:rPr>
          <w:b/>
          <w:sz w:val="24"/>
          <w:szCs w:val="24"/>
        </w:rPr>
        <w:lastRenderedPageBreak/>
        <w:t>Третьяковский район</w:t>
      </w:r>
    </w:p>
    <w:p w:rsidR="00CF1F2B" w:rsidRDefault="00CF1F2B" w:rsidP="00CF1F2B">
      <w:pPr>
        <w:ind w:firstLine="566"/>
        <w:rPr>
          <w:sz w:val="24"/>
          <w:szCs w:val="24"/>
        </w:rPr>
      </w:pPr>
      <w:r>
        <w:rPr>
          <w:b/>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rsidR="00CF1F2B" w:rsidRDefault="00CF1F2B" w:rsidP="00CF1F2B">
      <w:pPr>
        <w:ind w:firstLine="566"/>
        <w:jc w:val="both"/>
        <w:rPr>
          <w:sz w:val="24"/>
          <w:szCs w:val="24"/>
        </w:rPr>
      </w:pPr>
      <w:r>
        <w:rPr>
          <w:sz w:val="24"/>
          <w:szCs w:val="24"/>
        </w:rPr>
        <w:t>На сайтах и стендах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приведенную ниже в таблице.</w:t>
      </w:r>
    </w:p>
    <w:p w:rsidR="00CF1F2B" w:rsidRDefault="00CF1F2B" w:rsidP="00CF1F2B">
      <w:pPr>
        <w:ind w:firstLine="566"/>
        <w:jc w:val="both"/>
        <w:rPr>
          <w:sz w:val="24"/>
          <w:szCs w:val="24"/>
        </w:rPr>
      </w:pPr>
      <w:r>
        <w:rPr>
          <w:sz w:val="24"/>
          <w:szCs w:val="24"/>
        </w:rPr>
        <w:t>Территория, прилегающая к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В таблице ниже приведена информация о недостатках. Необходимо по мере возможности оборудовать территорию, прилегающую к организациям, и их помещения с учетом условий доступности для инвалидов, приведенных ниже в таблице. Данные условия описаны в пунктах 3.1 и 3.2 Приказа Министерства просвещения РФ от 13 марта 2019 г. № 114.</w:t>
      </w:r>
    </w:p>
    <w:p w:rsidR="00CF1F2B" w:rsidRDefault="00CF1F2B" w:rsidP="00CF1F2B">
      <w:pPr>
        <w:ind w:firstLine="566"/>
        <w:jc w:val="both"/>
        <w:rPr>
          <w:sz w:val="24"/>
          <w:szCs w:val="24"/>
        </w:rPr>
      </w:pPr>
      <w:r>
        <w:rPr>
          <w:sz w:val="24"/>
          <w:szCs w:val="24"/>
        </w:rPr>
        <w:t xml:space="preserve">В том случае, если в организации отсутствуют перечисленные выше недостатки, в соответствующей группе недостатков будет указано «Недостатки не выявлены». </w:t>
      </w:r>
    </w:p>
    <w:p w:rsidR="00CF1F2B" w:rsidRDefault="00CF1F2B" w:rsidP="00CF1F2B">
      <w:pPr>
        <w:ind w:firstLine="566"/>
        <w:jc w:val="both"/>
        <w:rPr>
          <w:sz w:val="24"/>
          <w:szCs w:val="24"/>
        </w:rPr>
      </w:pPr>
      <w:r>
        <w:rPr>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rsidR="00CF1F2B" w:rsidRDefault="00CF1F2B" w:rsidP="00CF1F2B">
      <w:pPr>
        <w:ind w:firstLine="566"/>
        <w:jc w:val="both"/>
        <w:rPr>
          <w:sz w:val="24"/>
          <w:szCs w:val="24"/>
        </w:rPr>
      </w:pPr>
    </w:p>
    <w:tbl>
      <w:tblPr>
        <w:tblW w:w="10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7050"/>
      </w:tblGrid>
      <w:tr w:rsidR="00CF1F2B" w:rsidTr="00CF1F2B">
        <w:trPr>
          <w:tblHeader/>
        </w:trPr>
        <w:tc>
          <w:tcPr>
            <w:tcW w:w="3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F1F2B" w:rsidRDefault="00CF1F2B">
            <w:pPr>
              <w:spacing w:before="240" w:after="240"/>
              <w:rPr>
                <w:b/>
                <w:sz w:val="24"/>
                <w:szCs w:val="24"/>
              </w:rPr>
            </w:pPr>
            <w:r>
              <w:rPr>
                <w:b/>
                <w:sz w:val="24"/>
                <w:szCs w:val="24"/>
              </w:rPr>
              <w:t>Организация</w:t>
            </w:r>
          </w:p>
        </w:tc>
        <w:tc>
          <w:tcPr>
            <w:tcW w:w="7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CF1F2B" w:rsidRDefault="00CF1F2B">
            <w:pPr>
              <w:spacing w:before="240" w:after="240"/>
              <w:rPr>
                <w:b/>
                <w:sz w:val="24"/>
                <w:szCs w:val="24"/>
              </w:rPr>
            </w:pPr>
            <w:r>
              <w:rPr>
                <w:b/>
                <w:sz w:val="24"/>
                <w:szCs w:val="24"/>
              </w:rPr>
              <w:t xml:space="preserve">Недостатки </w:t>
            </w:r>
          </w:p>
        </w:tc>
      </w:tr>
      <w:tr w:rsidR="00CF1F2B" w:rsidTr="00CF1F2B">
        <w:tc>
          <w:tcPr>
            <w:tcW w:w="3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F1F2B" w:rsidRDefault="00CF1F2B">
            <w:pPr>
              <w:widowControl w:val="0"/>
              <w:rPr>
                <w:sz w:val="24"/>
                <w:szCs w:val="24"/>
              </w:rPr>
            </w:pPr>
            <w:r>
              <w:rPr>
                <w:sz w:val="24"/>
                <w:szCs w:val="24"/>
              </w:rPr>
              <w:t>МБДОУ "Детский сад "Солнышко"</w:t>
            </w:r>
          </w:p>
        </w:tc>
        <w:tc>
          <w:tcPr>
            <w:tcW w:w="7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1F2B" w:rsidRDefault="00CF1F2B">
            <w:pPr>
              <w:widowControl w:val="0"/>
              <w:rPr>
                <w:b/>
                <w:sz w:val="24"/>
                <w:szCs w:val="24"/>
              </w:rPr>
            </w:pPr>
            <w:r>
              <w:rPr>
                <w:b/>
                <w:sz w:val="24"/>
                <w:szCs w:val="24"/>
              </w:rPr>
              <w:t>Недостатки на сайте</w:t>
            </w:r>
          </w:p>
          <w:p w:rsidR="00CF1F2B" w:rsidRDefault="00CF1F2B">
            <w:pPr>
              <w:widowControl w:val="0"/>
              <w:rPr>
                <w:sz w:val="24"/>
                <w:szCs w:val="24"/>
              </w:rPr>
            </w:pPr>
            <w:r>
              <w:rPr>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CF1F2B" w:rsidRDefault="00CF1F2B">
            <w:pPr>
              <w:widowControl w:val="0"/>
              <w:rPr>
                <w:sz w:val="24"/>
                <w:szCs w:val="24"/>
              </w:rPr>
            </w:pPr>
            <w:r>
              <w:rPr>
                <w:sz w:val="24"/>
                <w:szCs w:val="24"/>
              </w:rPr>
              <w:t xml:space="preserve">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w:t>
            </w:r>
          </w:p>
          <w:p w:rsidR="00CF1F2B" w:rsidRDefault="00CF1F2B">
            <w:pPr>
              <w:widowControl w:val="0"/>
              <w:rPr>
                <w:sz w:val="24"/>
                <w:szCs w:val="24"/>
              </w:rPr>
            </w:pPr>
            <w:r>
              <w:rPr>
                <w:sz w:val="24"/>
                <w:szCs w:val="24"/>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p w:rsidR="00CF1F2B" w:rsidRDefault="00CF1F2B">
            <w:pPr>
              <w:widowControl w:val="0"/>
              <w:rPr>
                <w:sz w:val="24"/>
                <w:szCs w:val="24"/>
              </w:rPr>
            </w:pPr>
            <w:r>
              <w:rPr>
                <w:sz w:val="24"/>
                <w:szCs w:val="24"/>
              </w:rPr>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p w:rsidR="00CF1F2B" w:rsidRDefault="00CF1F2B">
            <w:pPr>
              <w:widowControl w:val="0"/>
              <w:rPr>
                <w:sz w:val="24"/>
                <w:szCs w:val="24"/>
              </w:rPr>
            </w:pPr>
            <w:r>
              <w:rPr>
                <w:sz w:val="24"/>
                <w:szCs w:val="24"/>
              </w:rPr>
              <w:t xml:space="preserve">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w:t>
            </w:r>
          </w:p>
          <w:p w:rsidR="00CF1F2B" w:rsidRDefault="00CF1F2B">
            <w:pPr>
              <w:widowControl w:val="0"/>
              <w:rPr>
                <w:sz w:val="24"/>
                <w:szCs w:val="24"/>
              </w:rPr>
            </w:pPr>
            <w:r>
              <w:rPr>
                <w:sz w:val="24"/>
                <w:szCs w:val="24"/>
              </w:rPr>
              <w:lastRenderedPageBreak/>
              <w:t xml:space="preserve">Информация о специальных условиях питания </w:t>
            </w:r>
          </w:p>
          <w:p w:rsidR="00CF1F2B" w:rsidRDefault="00CF1F2B">
            <w:pPr>
              <w:widowControl w:val="0"/>
              <w:rPr>
                <w:sz w:val="24"/>
                <w:szCs w:val="24"/>
              </w:rPr>
            </w:pPr>
            <w:r>
              <w:rPr>
                <w:sz w:val="24"/>
                <w:szCs w:val="24"/>
              </w:rPr>
              <w:t xml:space="preserve">Информация о специальных условиях охраны здоровья </w:t>
            </w:r>
          </w:p>
          <w:p w:rsidR="00CF1F2B" w:rsidRDefault="00CF1F2B">
            <w:pPr>
              <w:widowControl w:val="0"/>
              <w:rPr>
                <w:sz w:val="24"/>
                <w:szCs w:val="24"/>
              </w:rPr>
            </w:pPr>
            <w:r>
              <w:rPr>
                <w:sz w:val="24"/>
                <w:szCs w:val="24"/>
              </w:rPr>
              <w:t xml:space="preserve">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w:t>
            </w:r>
          </w:p>
          <w:p w:rsidR="00CF1F2B" w:rsidRDefault="00CF1F2B">
            <w:pPr>
              <w:widowControl w:val="0"/>
              <w:rPr>
                <w:sz w:val="24"/>
                <w:szCs w:val="24"/>
              </w:rPr>
            </w:pPr>
            <w:r>
              <w:rPr>
                <w:sz w:val="24"/>
                <w:szCs w:val="24"/>
              </w:rPr>
              <w:t xml:space="preserve">Информация об  электронных  образовательных  ресурсах,  к  которым обеспечивается      доступ      инвалидов      и      лиц  с ограниченными возможностями здоровья </w:t>
            </w:r>
          </w:p>
          <w:p w:rsidR="00CF1F2B" w:rsidRDefault="00CF1F2B">
            <w:pPr>
              <w:widowControl w:val="0"/>
              <w:rPr>
                <w:sz w:val="24"/>
                <w:szCs w:val="24"/>
              </w:rPr>
            </w:pPr>
            <w:r>
              <w:rPr>
                <w:sz w:val="24"/>
                <w:szCs w:val="24"/>
              </w:rPr>
              <w:t xml:space="preserve">Информация о наличии специальных технических средств обучения коллективного и индивидуального пользования </w:t>
            </w:r>
          </w:p>
          <w:p w:rsidR="00CF1F2B" w:rsidRDefault="00CF1F2B">
            <w:pPr>
              <w:widowControl w:val="0"/>
              <w:rPr>
                <w:sz w:val="24"/>
                <w:szCs w:val="24"/>
              </w:rPr>
            </w:pPr>
            <w:r>
              <w:rPr>
                <w:sz w:val="24"/>
                <w:szCs w:val="24"/>
              </w:rPr>
              <w:t xml:space="preserve">Информация о наличии условий для беспрепятственного доступа в общежитие, интернат  </w:t>
            </w:r>
          </w:p>
          <w:p w:rsidR="00CF1F2B" w:rsidRDefault="00CF1F2B">
            <w:pPr>
              <w:widowControl w:val="0"/>
              <w:rPr>
                <w:sz w:val="24"/>
                <w:szCs w:val="24"/>
              </w:rPr>
            </w:pPr>
            <w:r>
              <w:rPr>
                <w:sz w:val="24"/>
                <w:szCs w:val="24"/>
              </w:rPr>
              <w:t xml:space="preserve">Информация о количестве жилых помещений в общежитии, интернате, приспособленных для использования инвалидами и лицами с ограниченными возможностями здоровья </w:t>
            </w:r>
          </w:p>
          <w:p w:rsidR="00CF1F2B" w:rsidRDefault="00CF1F2B">
            <w:pPr>
              <w:widowControl w:val="0"/>
              <w:rPr>
                <w:sz w:val="24"/>
                <w:szCs w:val="24"/>
              </w:rPr>
            </w:pPr>
            <w:r>
              <w:rPr>
                <w:sz w:val="24"/>
                <w:szCs w:val="24"/>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p w:rsidR="00CF1F2B" w:rsidRDefault="00CF1F2B">
            <w:pPr>
              <w:widowControl w:val="0"/>
              <w:rPr>
                <w:sz w:val="24"/>
                <w:szCs w:val="24"/>
              </w:rPr>
            </w:pPr>
            <w:r>
              <w:rPr>
                <w:sz w:val="24"/>
                <w:szCs w:val="24"/>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CF1F2B" w:rsidRDefault="00CF1F2B">
            <w:pPr>
              <w:widowControl w:val="0"/>
              <w:rPr>
                <w:sz w:val="24"/>
                <w:szCs w:val="24"/>
              </w:rPr>
            </w:pPr>
            <w:r>
              <w:rPr>
                <w:sz w:val="24"/>
                <w:szCs w:val="24"/>
              </w:rPr>
              <w:t xml:space="preserve">Информация о поступлении финансовых и материальных средств по итогам финансового года </w:t>
            </w:r>
          </w:p>
          <w:p w:rsidR="00CF1F2B" w:rsidRDefault="00CF1F2B">
            <w:pPr>
              <w:widowControl w:val="0"/>
              <w:rPr>
                <w:sz w:val="24"/>
                <w:szCs w:val="24"/>
              </w:rPr>
            </w:pPr>
            <w:r>
              <w:rPr>
                <w:sz w:val="24"/>
                <w:szCs w:val="24"/>
              </w:rPr>
              <w:t xml:space="preserve">Информация о расходовании финансовых и материальных средств по итогам финансового года </w:t>
            </w:r>
          </w:p>
          <w:p w:rsidR="00CF1F2B" w:rsidRDefault="00CF1F2B">
            <w:pPr>
              <w:widowControl w:val="0"/>
              <w:rPr>
                <w:sz w:val="24"/>
                <w:szCs w:val="24"/>
              </w:rPr>
            </w:pPr>
          </w:p>
          <w:p w:rsidR="00CF1F2B" w:rsidRDefault="00CF1F2B">
            <w:pPr>
              <w:widowControl w:val="0"/>
              <w:rPr>
                <w:b/>
                <w:sz w:val="24"/>
                <w:szCs w:val="24"/>
              </w:rPr>
            </w:pPr>
            <w:r>
              <w:rPr>
                <w:b/>
                <w:sz w:val="24"/>
                <w:szCs w:val="24"/>
              </w:rPr>
              <w:t>Недостатки на стенде</w:t>
            </w:r>
          </w:p>
          <w:p w:rsidR="00CF1F2B" w:rsidRDefault="00CF1F2B">
            <w:pPr>
              <w:widowControl w:val="0"/>
              <w:rPr>
                <w:sz w:val="24"/>
                <w:szCs w:val="24"/>
              </w:rPr>
            </w:pPr>
            <w:r>
              <w:rPr>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rsidR="00CF1F2B" w:rsidRDefault="00CF1F2B">
            <w:pPr>
              <w:widowControl w:val="0"/>
              <w:rPr>
                <w:sz w:val="24"/>
                <w:szCs w:val="24"/>
              </w:rPr>
            </w:pPr>
          </w:p>
          <w:p w:rsidR="00CF1F2B" w:rsidRDefault="00CF1F2B">
            <w:pPr>
              <w:widowControl w:val="0"/>
              <w:rPr>
                <w:b/>
                <w:sz w:val="24"/>
                <w:szCs w:val="24"/>
              </w:rPr>
            </w:pPr>
            <w:r>
              <w:rPr>
                <w:b/>
                <w:sz w:val="24"/>
                <w:szCs w:val="24"/>
              </w:rPr>
              <w:t>Недостатки по условиям для инвалидов</w:t>
            </w:r>
          </w:p>
          <w:p w:rsidR="00CF1F2B" w:rsidRDefault="00CF1F2B">
            <w:pPr>
              <w:widowControl w:val="0"/>
              <w:rPr>
                <w:sz w:val="24"/>
                <w:szCs w:val="24"/>
              </w:rPr>
            </w:pPr>
            <w:r>
              <w:rPr>
                <w:sz w:val="24"/>
                <w:szCs w:val="24"/>
              </w:rPr>
              <w:t>Оборудование входных групп пандусами или подъемными платформами</w:t>
            </w:r>
          </w:p>
          <w:p w:rsidR="00CF1F2B" w:rsidRDefault="00CF1F2B">
            <w:pPr>
              <w:widowControl w:val="0"/>
              <w:rPr>
                <w:sz w:val="24"/>
                <w:szCs w:val="24"/>
              </w:rPr>
            </w:pPr>
            <w:r>
              <w:rPr>
                <w:sz w:val="24"/>
                <w:szCs w:val="24"/>
              </w:rPr>
              <w:t>Наличие адаптированных лифтов, поручней, расширенных дверных проемов</w:t>
            </w:r>
          </w:p>
          <w:p w:rsidR="00CF1F2B" w:rsidRDefault="00CF1F2B">
            <w:pPr>
              <w:widowControl w:val="0"/>
              <w:rPr>
                <w:sz w:val="24"/>
                <w:szCs w:val="24"/>
              </w:rPr>
            </w:pPr>
            <w:r>
              <w:rPr>
                <w:sz w:val="24"/>
                <w:szCs w:val="24"/>
              </w:rPr>
              <w:t>Наличие сменных кресел-колясок</w:t>
            </w:r>
          </w:p>
          <w:p w:rsidR="00CF1F2B" w:rsidRDefault="00CF1F2B">
            <w:pPr>
              <w:widowControl w:val="0"/>
              <w:rPr>
                <w:sz w:val="24"/>
                <w:szCs w:val="24"/>
              </w:rPr>
            </w:pPr>
            <w:r>
              <w:rPr>
                <w:sz w:val="24"/>
                <w:szCs w:val="24"/>
              </w:rPr>
              <w:t>Наличие специально оборудованных санитарно-гигиенических помещений в организации</w:t>
            </w:r>
          </w:p>
          <w:p w:rsidR="00CF1F2B" w:rsidRDefault="00CF1F2B">
            <w:pPr>
              <w:widowControl w:val="0"/>
              <w:rPr>
                <w:sz w:val="24"/>
                <w:szCs w:val="24"/>
              </w:rPr>
            </w:pPr>
            <w:r>
              <w:rPr>
                <w:sz w:val="24"/>
                <w:szCs w:val="24"/>
              </w:rPr>
              <w:t xml:space="preserve">Помощь, оказываемая работниками организации, прошедшими необходимое обучение (инструктирование) (возможность </w:t>
            </w:r>
            <w:r>
              <w:rPr>
                <w:sz w:val="24"/>
                <w:szCs w:val="24"/>
              </w:rPr>
              <w:lastRenderedPageBreak/>
              <w:t>сопровождения работниками организации)</w:t>
            </w:r>
          </w:p>
          <w:p w:rsidR="00CF1F2B" w:rsidRDefault="00CF1F2B">
            <w:pPr>
              <w:widowControl w:val="0"/>
              <w:rPr>
                <w:sz w:val="24"/>
                <w:szCs w:val="24"/>
              </w:rPr>
            </w:pPr>
            <w:r>
              <w:rPr>
                <w:sz w:val="24"/>
                <w:szCs w:val="24"/>
              </w:rPr>
              <w:t>Наличие возможности предоставления услуги в дистанционном режиме или на дому</w:t>
            </w:r>
          </w:p>
        </w:tc>
      </w:tr>
      <w:tr w:rsidR="00CF1F2B" w:rsidTr="00CF1F2B">
        <w:tc>
          <w:tcPr>
            <w:tcW w:w="3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F1F2B" w:rsidRDefault="00CF1F2B">
            <w:pPr>
              <w:widowControl w:val="0"/>
              <w:rPr>
                <w:sz w:val="24"/>
                <w:szCs w:val="24"/>
              </w:rPr>
            </w:pPr>
            <w:r>
              <w:rPr>
                <w:sz w:val="24"/>
                <w:szCs w:val="24"/>
              </w:rPr>
              <w:lastRenderedPageBreak/>
              <w:t>МБОУ "Староалейская средняя общеобразовательная школа №2"</w:t>
            </w:r>
          </w:p>
        </w:tc>
        <w:tc>
          <w:tcPr>
            <w:tcW w:w="7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1F2B" w:rsidRDefault="00CF1F2B">
            <w:pPr>
              <w:widowControl w:val="0"/>
              <w:rPr>
                <w:b/>
                <w:sz w:val="24"/>
                <w:szCs w:val="24"/>
              </w:rPr>
            </w:pPr>
            <w:r>
              <w:rPr>
                <w:b/>
                <w:sz w:val="24"/>
                <w:szCs w:val="24"/>
              </w:rPr>
              <w:t>Недостатки на сайте</w:t>
            </w:r>
          </w:p>
          <w:p w:rsidR="00CF1F2B" w:rsidRDefault="00CF1F2B">
            <w:pPr>
              <w:widowControl w:val="0"/>
              <w:rPr>
                <w:sz w:val="24"/>
                <w:szCs w:val="24"/>
              </w:rPr>
            </w:pPr>
            <w:r>
              <w:rPr>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CF1F2B" w:rsidRDefault="00CF1F2B">
            <w:pPr>
              <w:widowControl w:val="0"/>
              <w:rPr>
                <w:sz w:val="24"/>
                <w:szCs w:val="24"/>
              </w:rPr>
            </w:pPr>
            <w:r>
              <w:rPr>
                <w:sz w:val="24"/>
                <w:szCs w:val="24"/>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w:t>
            </w:r>
          </w:p>
          <w:p w:rsidR="00CF1F2B" w:rsidRDefault="00CF1F2B">
            <w:pPr>
              <w:widowControl w:val="0"/>
              <w:rPr>
                <w:sz w:val="24"/>
                <w:szCs w:val="24"/>
              </w:rPr>
            </w:pPr>
            <w:r>
              <w:rPr>
                <w:sz w:val="24"/>
                <w:szCs w:val="24"/>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w:t>
            </w:r>
          </w:p>
          <w:p w:rsidR="00CF1F2B" w:rsidRDefault="00CF1F2B">
            <w:pPr>
              <w:widowControl w:val="0"/>
              <w:rPr>
                <w:sz w:val="24"/>
                <w:szCs w:val="24"/>
              </w:rPr>
            </w:pPr>
            <w:r>
              <w:rPr>
                <w:sz w:val="24"/>
                <w:szCs w:val="24"/>
              </w:rPr>
              <w:t xml:space="preserve">О практике, предусмотренной соответствующей образовательной программой </w:t>
            </w:r>
          </w:p>
          <w:p w:rsidR="00CF1F2B" w:rsidRDefault="00CF1F2B">
            <w:pPr>
              <w:widowControl w:val="0"/>
              <w:rPr>
                <w:sz w:val="24"/>
                <w:szCs w:val="24"/>
              </w:rPr>
            </w:pPr>
            <w:r>
              <w:rPr>
                <w:sz w:val="24"/>
                <w:szCs w:val="24"/>
              </w:rPr>
              <w:t xml:space="preserve">Информация о специальных условиях охраны здоровья </w:t>
            </w:r>
          </w:p>
          <w:p w:rsidR="00CF1F2B" w:rsidRDefault="00CF1F2B">
            <w:pPr>
              <w:widowControl w:val="0"/>
              <w:rPr>
                <w:sz w:val="24"/>
                <w:szCs w:val="24"/>
              </w:rPr>
            </w:pPr>
            <w:r>
              <w:rPr>
                <w:sz w:val="24"/>
                <w:szCs w:val="24"/>
              </w:rPr>
              <w:t xml:space="preserve">Информация о наличии условий для беспрепятственного доступа в общежитие, интернат  </w:t>
            </w:r>
          </w:p>
          <w:p w:rsidR="00CF1F2B" w:rsidRDefault="00CF1F2B">
            <w:pPr>
              <w:widowControl w:val="0"/>
              <w:rPr>
                <w:sz w:val="24"/>
                <w:szCs w:val="24"/>
              </w:rPr>
            </w:pPr>
            <w:r>
              <w:rPr>
                <w:sz w:val="24"/>
                <w:szCs w:val="24"/>
              </w:rPr>
              <w:t xml:space="preserve">Информация о количестве жилых помещений в общежитии, интернате, приспособленных для использования инвалидами и лицами с ограниченными возможностями здоровья </w:t>
            </w:r>
          </w:p>
          <w:p w:rsidR="00CF1F2B" w:rsidRDefault="00CF1F2B">
            <w:pPr>
              <w:widowControl w:val="0"/>
              <w:rPr>
                <w:sz w:val="24"/>
                <w:szCs w:val="24"/>
              </w:rPr>
            </w:pPr>
            <w:r>
              <w:rPr>
                <w:sz w:val="24"/>
                <w:szCs w:val="24"/>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CF1F2B" w:rsidRDefault="00CF1F2B">
            <w:pPr>
              <w:widowControl w:val="0"/>
              <w:rPr>
                <w:sz w:val="24"/>
                <w:szCs w:val="24"/>
              </w:rPr>
            </w:pPr>
            <w:r>
              <w:rPr>
                <w:sz w:val="24"/>
                <w:szCs w:val="24"/>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p w:rsidR="00CF1F2B" w:rsidRDefault="00CF1F2B">
            <w:pPr>
              <w:widowControl w:val="0"/>
              <w:rPr>
                <w:sz w:val="24"/>
                <w:szCs w:val="24"/>
              </w:rPr>
            </w:pPr>
            <w:r>
              <w:rPr>
                <w:sz w:val="24"/>
                <w:szCs w:val="24"/>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CF1F2B" w:rsidRDefault="00CF1F2B">
            <w:pPr>
              <w:widowControl w:val="0"/>
              <w:rPr>
                <w:sz w:val="24"/>
                <w:szCs w:val="24"/>
              </w:rPr>
            </w:pPr>
            <w:r>
              <w:rPr>
                <w:sz w:val="24"/>
                <w:szCs w:val="24"/>
              </w:rPr>
              <w:t xml:space="preserve">Информация о поступлении финансовых и материальных средств по итогам финансового года </w:t>
            </w:r>
          </w:p>
          <w:p w:rsidR="00CF1F2B" w:rsidRDefault="00CF1F2B">
            <w:pPr>
              <w:widowControl w:val="0"/>
              <w:rPr>
                <w:sz w:val="24"/>
                <w:szCs w:val="24"/>
              </w:rPr>
            </w:pPr>
            <w:r>
              <w:rPr>
                <w:sz w:val="24"/>
                <w:szCs w:val="24"/>
              </w:rPr>
              <w:t xml:space="preserve">Информация о расходовании финансовых и материальных </w:t>
            </w:r>
            <w:r>
              <w:rPr>
                <w:sz w:val="24"/>
                <w:szCs w:val="24"/>
              </w:rPr>
              <w:lastRenderedPageBreak/>
              <w:t xml:space="preserve">средств по итогам финансового года </w:t>
            </w:r>
          </w:p>
          <w:p w:rsidR="00CF1F2B" w:rsidRDefault="00CF1F2B">
            <w:pPr>
              <w:widowControl w:val="0"/>
              <w:rPr>
                <w:sz w:val="24"/>
                <w:szCs w:val="24"/>
              </w:rPr>
            </w:pPr>
            <w:r>
              <w:rPr>
                <w:sz w:val="24"/>
                <w:szCs w:val="24"/>
              </w:rPr>
              <w:t xml:space="preserve">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w:t>
            </w:r>
          </w:p>
          <w:p w:rsidR="00CF1F2B" w:rsidRDefault="00CF1F2B">
            <w:pPr>
              <w:widowControl w:val="0"/>
              <w:rPr>
                <w:sz w:val="24"/>
                <w:szCs w:val="24"/>
              </w:rPr>
            </w:pPr>
          </w:p>
          <w:p w:rsidR="00CF1F2B" w:rsidRDefault="00CF1F2B">
            <w:pPr>
              <w:widowControl w:val="0"/>
              <w:rPr>
                <w:b/>
                <w:sz w:val="24"/>
                <w:szCs w:val="24"/>
              </w:rPr>
            </w:pPr>
            <w:r>
              <w:rPr>
                <w:b/>
                <w:sz w:val="24"/>
                <w:szCs w:val="24"/>
              </w:rPr>
              <w:t>Недостатки на стенде</w:t>
            </w:r>
          </w:p>
          <w:p w:rsidR="00CF1F2B" w:rsidRDefault="00CF1F2B">
            <w:pPr>
              <w:widowControl w:val="0"/>
              <w:rPr>
                <w:sz w:val="24"/>
                <w:szCs w:val="24"/>
              </w:rPr>
            </w:pPr>
            <w:r>
              <w:rPr>
                <w:sz w:val="24"/>
                <w:szCs w:val="24"/>
              </w:rPr>
              <w:t>Недостатки не выявлены</w:t>
            </w:r>
          </w:p>
          <w:p w:rsidR="00CF1F2B" w:rsidRDefault="00CF1F2B">
            <w:pPr>
              <w:widowControl w:val="0"/>
              <w:rPr>
                <w:sz w:val="24"/>
                <w:szCs w:val="24"/>
              </w:rPr>
            </w:pPr>
          </w:p>
          <w:p w:rsidR="00CF1F2B" w:rsidRDefault="00CF1F2B">
            <w:pPr>
              <w:widowControl w:val="0"/>
              <w:rPr>
                <w:b/>
                <w:sz w:val="24"/>
                <w:szCs w:val="24"/>
              </w:rPr>
            </w:pPr>
            <w:r>
              <w:rPr>
                <w:b/>
                <w:sz w:val="24"/>
                <w:szCs w:val="24"/>
              </w:rPr>
              <w:t>Недостатки по условиям для инвалидов</w:t>
            </w:r>
          </w:p>
          <w:p w:rsidR="00CF1F2B" w:rsidRDefault="00CF1F2B">
            <w:pPr>
              <w:widowControl w:val="0"/>
              <w:rPr>
                <w:sz w:val="24"/>
                <w:szCs w:val="24"/>
              </w:rPr>
            </w:pPr>
            <w:r>
              <w:rPr>
                <w:sz w:val="24"/>
                <w:szCs w:val="24"/>
              </w:rPr>
              <w:t>Оборудование входных групп пандусами или подъемными платформами</w:t>
            </w:r>
          </w:p>
          <w:p w:rsidR="00CF1F2B" w:rsidRDefault="00CF1F2B">
            <w:pPr>
              <w:widowControl w:val="0"/>
              <w:rPr>
                <w:sz w:val="24"/>
                <w:szCs w:val="24"/>
              </w:rPr>
            </w:pPr>
            <w:r>
              <w:rPr>
                <w:sz w:val="24"/>
                <w:szCs w:val="24"/>
              </w:rPr>
              <w:t>Наличие адаптированных лифтов, поручней, расширенных дверных проемов</w:t>
            </w:r>
          </w:p>
          <w:p w:rsidR="00CF1F2B" w:rsidRDefault="00CF1F2B">
            <w:pPr>
              <w:widowControl w:val="0"/>
              <w:rPr>
                <w:sz w:val="24"/>
                <w:szCs w:val="24"/>
              </w:rPr>
            </w:pPr>
            <w:r>
              <w:rPr>
                <w:sz w:val="24"/>
                <w:szCs w:val="24"/>
              </w:rPr>
              <w:t>Наличие сменных кресел-колясок</w:t>
            </w:r>
          </w:p>
          <w:p w:rsidR="00CF1F2B" w:rsidRDefault="00CF1F2B">
            <w:pPr>
              <w:widowControl w:val="0"/>
              <w:rPr>
                <w:sz w:val="24"/>
                <w:szCs w:val="24"/>
              </w:rPr>
            </w:pPr>
            <w:r>
              <w:rPr>
                <w:sz w:val="24"/>
                <w:szCs w:val="24"/>
              </w:rPr>
              <w:t>Наличие специально оборудованных санитарно-гигиенических помещений в организации</w:t>
            </w:r>
          </w:p>
        </w:tc>
      </w:tr>
      <w:tr w:rsidR="00CF1F2B" w:rsidTr="00CF1F2B">
        <w:tc>
          <w:tcPr>
            <w:tcW w:w="3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F1F2B" w:rsidRDefault="00CF1F2B">
            <w:pPr>
              <w:widowControl w:val="0"/>
              <w:rPr>
                <w:sz w:val="24"/>
                <w:szCs w:val="24"/>
              </w:rPr>
            </w:pPr>
            <w:r>
              <w:rPr>
                <w:sz w:val="24"/>
                <w:szCs w:val="24"/>
              </w:rPr>
              <w:lastRenderedPageBreak/>
              <w:t>МКОУ "Екатерининская средняя общеобразовательная школа"</w:t>
            </w:r>
          </w:p>
        </w:tc>
        <w:tc>
          <w:tcPr>
            <w:tcW w:w="7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1F2B" w:rsidRDefault="00CF1F2B">
            <w:pPr>
              <w:widowControl w:val="0"/>
              <w:rPr>
                <w:b/>
                <w:sz w:val="24"/>
                <w:szCs w:val="24"/>
              </w:rPr>
            </w:pPr>
            <w:r>
              <w:rPr>
                <w:b/>
                <w:sz w:val="24"/>
                <w:szCs w:val="24"/>
              </w:rPr>
              <w:t>Недостатки на сайте</w:t>
            </w:r>
          </w:p>
          <w:p w:rsidR="00CF1F2B" w:rsidRDefault="00CF1F2B">
            <w:pPr>
              <w:widowControl w:val="0"/>
              <w:rPr>
                <w:sz w:val="24"/>
                <w:szCs w:val="24"/>
              </w:rPr>
            </w:pPr>
            <w:r>
              <w:rPr>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CF1F2B" w:rsidRDefault="00CF1F2B">
            <w:pPr>
              <w:widowControl w:val="0"/>
              <w:rPr>
                <w:sz w:val="24"/>
                <w:szCs w:val="24"/>
              </w:rPr>
            </w:pPr>
            <w:r>
              <w:rPr>
                <w:sz w:val="24"/>
                <w:szCs w:val="24"/>
              </w:rPr>
              <w:t xml:space="preserve">О практике, предусмотренной соответствующей образовательной программой </w:t>
            </w:r>
          </w:p>
          <w:p w:rsidR="00CF1F2B" w:rsidRDefault="00CF1F2B">
            <w:pPr>
              <w:widowControl w:val="0"/>
              <w:rPr>
                <w:sz w:val="24"/>
                <w:szCs w:val="24"/>
              </w:rPr>
            </w:pPr>
            <w:r>
              <w:rPr>
                <w:sz w:val="24"/>
                <w:szCs w:val="24"/>
              </w:rPr>
              <w:t xml:space="preserve">Информация об учебном плане с приложением его в виде электронного документа </w:t>
            </w:r>
          </w:p>
          <w:p w:rsidR="00CF1F2B" w:rsidRDefault="00CF1F2B">
            <w:pPr>
              <w:widowControl w:val="0"/>
              <w:rPr>
                <w:sz w:val="24"/>
                <w:szCs w:val="24"/>
              </w:rPr>
            </w:pPr>
            <w:r>
              <w:rPr>
                <w:sz w:val="24"/>
                <w:szCs w:val="24"/>
              </w:rPr>
              <w:t xml:space="preserve">Информация о календарном учебном графике с приложением его в виде электронного документа </w:t>
            </w:r>
          </w:p>
          <w:p w:rsidR="00CF1F2B" w:rsidRDefault="00CF1F2B">
            <w:pPr>
              <w:widowControl w:val="0"/>
              <w:rPr>
                <w:sz w:val="24"/>
                <w:szCs w:val="24"/>
              </w:rPr>
            </w:pPr>
            <w:r>
              <w:rPr>
                <w:sz w:val="24"/>
                <w:szCs w:val="24"/>
              </w:rPr>
              <w:t xml:space="preserve">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w:t>
            </w:r>
          </w:p>
          <w:p w:rsidR="00CF1F2B" w:rsidRDefault="00CF1F2B">
            <w:pPr>
              <w:widowControl w:val="0"/>
              <w:rPr>
                <w:sz w:val="24"/>
                <w:szCs w:val="24"/>
              </w:rPr>
            </w:pPr>
            <w:r>
              <w:rPr>
                <w:sz w:val="24"/>
                <w:szCs w:val="24"/>
              </w:rPr>
              <w:t xml:space="preserve">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w:t>
            </w:r>
          </w:p>
          <w:p w:rsidR="00CF1F2B" w:rsidRDefault="00CF1F2B">
            <w:pPr>
              <w:widowControl w:val="0"/>
              <w:rPr>
                <w:sz w:val="24"/>
                <w:szCs w:val="24"/>
              </w:rPr>
            </w:pPr>
            <w:r>
              <w:rPr>
                <w:sz w:val="24"/>
                <w:szCs w:val="24"/>
              </w:rPr>
              <w:t xml:space="preserve">Информация о специальных условиях охраны здоровья </w:t>
            </w:r>
          </w:p>
          <w:p w:rsidR="00CF1F2B" w:rsidRDefault="00CF1F2B">
            <w:pPr>
              <w:widowControl w:val="0"/>
              <w:rPr>
                <w:sz w:val="24"/>
                <w:szCs w:val="24"/>
              </w:rPr>
            </w:pPr>
            <w:r>
              <w:rPr>
                <w:sz w:val="24"/>
                <w:szCs w:val="24"/>
              </w:rPr>
              <w:t xml:space="preserve">Информация о наличии специальных технических средств обучения коллективного и индивидуального пользования </w:t>
            </w:r>
          </w:p>
          <w:p w:rsidR="00CF1F2B" w:rsidRDefault="00CF1F2B">
            <w:pPr>
              <w:widowControl w:val="0"/>
              <w:rPr>
                <w:sz w:val="24"/>
                <w:szCs w:val="24"/>
              </w:rPr>
            </w:pPr>
            <w:r>
              <w:rPr>
                <w:sz w:val="24"/>
                <w:szCs w:val="24"/>
              </w:rPr>
              <w:t xml:space="preserve">Информация о наличии условий для беспрепятственного доступа в общежитие, интернат  </w:t>
            </w:r>
          </w:p>
          <w:p w:rsidR="00CF1F2B" w:rsidRDefault="00CF1F2B">
            <w:pPr>
              <w:widowControl w:val="0"/>
              <w:rPr>
                <w:sz w:val="24"/>
                <w:szCs w:val="24"/>
              </w:rPr>
            </w:pPr>
            <w:r>
              <w:rPr>
                <w:sz w:val="24"/>
                <w:szCs w:val="24"/>
              </w:rPr>
              <w:t xml:space="preserve">Информация о количестве жилых помещений в общежитии, интернате, приспособленных для использования инвалидами и лицами с ограниченными возможностями здоровья </w:t>
            </w:r>
          </w:p>
          <w:p w:rsidR="00CF1F2B" w:rsidRDefault="00CF1F2B">
            <w:pPr>
              <w:widowControl w:val="0"/>
              <w:rPr>
                <w:sz w:val="24"/>
                <w:szCs w:val="24"/>
              </w:rPr>
            </w:pPr>
            <w:r>
              <w:rPr>
                <w:sz w:val="24"/>
                <w:szCs w:val="24"/>
              </w:rPr>
              <w:t xml:space="preserve">Информация о количестве вакантных мест для приема (перевода) по каждой образовательной программе, профессии, </w:t>
            </w:r>
            <w:r>
              <w:rPr>
                <w:sz w:val="24"/>
                <w:szCs w:val="24"/>
              </w:rPr>
              <w:lastRenderedPageBreak/>
              <w:t xml:space="preserve">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CF1F2B" w:rsidRDefault="00CF1F2B">
            <w:pPr>
              <w:widowControl w:val="0"/>
              <w:rPr>
                <w:sz w:val="24"/>
                <w:szCs w:val="24"/>
              </w:rPr>
            </w:pPr>
            <w:r>
              <w:rPr>
                <w:sz w:val="24"/>
                <w:szCs w:val="24"/>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p w:rsidR="00CF1F2B" w:rsidRDefault="00CF1F2B">
            <w:pPr>
              <w:widowControl w:val="0"/>
              <w:rPr>
                <w:sz w:val="24"/>
                <w:szCs w:val="24"/>
              </w:rPr>
            </w:pPr>
            <w:r>
              <w:rPr>
                <w:sz w:val="24"/>
                <w:szCs w:val="24"/>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CF1F2B" w:rsidRDefault="00CF1F2B">
            <w:pPr>
              <w:widowControl w:val="0"/>
              <w:rPr>
                <w:sz w:val="24"/>
                <w:szCs w:val="24"/>
              </w:rPr>
            </w:pPr>
            <w:r>
              <w:rPr>
                <w:sz w:val="24"/>
                <w:szCs w:val="24"/>
              </w:rPr>
              <w:t xml:space="preserve">Информация о поступлении финансовых и материальных средств по итогам финансового года </w:t>
            </w:r>
          </w:p>
          <w:p w:rsidR="00CF1F2B" w:rsidRDefault="00CF1F2B">
            <w:pPr>
              <w:widowControl w:val="0"/>
              <w:rPr>
                <w:sz w:val="24"/>
                <w:szCs w:val="24"/>
              </w:rPr>
            </w:pPr>
            <w:r>
              <w:rPr>
                <w:sz w:val="24"/>
                <w:szCs w:val="24"/>
              </w:rPr>
              <w:t xml:space="preserve">Информация о расходовании финансовых и материальных средств по итогам финансового года </w:t>
            </w:r>
          </w:p>
          <w:p w:rsidR="00CF1F2B" w:rsidRDefault="00CF1F2B">
            <w:pPr>
              <w:widowControl w:val="0"/>
              <w:rPr>
                <w:sz w:val="24"/>
                <w:szCs w:val="24"/>
              </w:rPr>
            </w:pPr>
          </w:p>
          <w:p w:rsidR="00CF1F2B" w:rsidRDefault="00CF1F2B">
            <w:pPr>
              <w:widowControl w:val="0"/>
              <w:rPr>
                <w:b/>
                <w:sz w:val="24"/>
                <w:szCs w:val="24"/>
              </w:rPr>
            </w:pPr>
            <w:r>
              <w:rPr>
                <w:b/>
                <w:sz w:val="24"/>
                <w:szCs w:val="24"/>
              </w:rPr>
              <w:t>Недостатки на стенде</w:t>
            </w:r>
          </w:p>
          <w:p w:rsidR="00CF1F2B" w:rsidRDefault="00CF1F2B">
            <w:pPr>
              <w:widowControl w:val="0"/>
              <w:rPr>
                <w:sz w:val="24"/>
                <w:szCs w:val="24"/>
              </w:rPr>
            </w:pPr>
            <w:r>
              <w:rPr>
                <w:sz w:val="24"/>
                <w:szCs w:val="24"/>
              </w:rPr>
              <w:t>Недостатки не выявлены</w:t>
            </w:r>
          </w:p>
          <w:p w:rsidR="00CF1F2B" w:rsidRDefault="00CF1F2B">
            <w:pPr>
              <w:widowControl w:val="0"/>
              <w:rPr>
                <w:sz w:val="24"/>
                <w:szCs w:val="24"/>
              </w:rPr>
            </w:pPr>
          </w:p>
          <w:p w:rsidR="00CF1F2B" w:rsidRDefault="00CF1F2B">
            <w:pPr>
              <w:widowControl w:val="0"/>
              <w:rPr>
                <w:b/>
                <w:sz w:val="24"/>
                <w:szCs w:val="24"/>
              </w:rPr>
            </w:pPr>
            <w:r>
              <w:rPr>
                <w:b/>
                <w:sz w:val="24"/>
                <w:szCs w:val="24"/>
              </w:rPr>
              <w:t>Недостатки по условиям для инвалидов</w:t>
            </w:r>
          </w:p>
          <w:p w:rsidR="00CF1F2B" w:rsidRDefault="00CF1F2B">
            <w:pPr>
              <w:widowControl w:val="0"/>
              <w:rPr>
                <w:sz w:val="24"/>
                <w:szCs w:val="24"/>
              </w:rPr>
            </w:pPr>
            <w:r>
              <w:rPr>
                <w:sz w:val="24"/>
                <w:szCs w:val="24"/>
              </w:rPr>
              <w:t>4. Наличие сменных кресел-колясок</w:t>
            </w:r>
          </w:p>
          <w:p w:rsidR="00CF1F2B" w:rsidRDefault="00CF1F2B">
            <w:pPr>
              <w:widowControl w:val="0"/>
              <w:rPr>
                <w:sz w:val="24"/>
                <w:szCs w:val="24"/>
              </w:rPr>
            </w:pPr>
            <w:r>
              <w:rPr>
                <w:sz w:val="24"/>
                <w:szCs w:val="24"/>
              </w:rPr>
              <w:t>5. Наличие специально оборудованных санитарно-гигиенических помещений в организации</w:t>
            </w:r>
          </w:p>
        </w:tc>
      </w:tr>
      <w:tr w:rsidR="00CF1F2B" w:rsidTr="00CF1F2B">
        <w:tc>
          <w:tcPr>
            <w:tcW w:w="3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F1F2B" w:rsidRDefault="00CF1F2B">
            <w:pPr>
              <w:widowControl w:val="0"/>
              <w:rPr>
                <w:sz w:val="24"/>
                <w:szCs w:val="24"/>
              </w:rPr>
            </w:pPr>
            <w:r>
              <w:rPr>
                <w:sz w:val="24"/>
                <w:szCs w:val="24"/>
              </w:rPr>
              <w:lastRenderedPageBreak/>
              <w:t>МКОУ "Корболихинская средняя общеобразовательная школа"</w:t>
            </w:r>
          </w:p>
        </w:tc>
        <w:tc>
          <w:tcPr>
            <w:tcW w:w="7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1F2B" w:rsidRDefault="00CF1F2B">
            <w:pPr>
              <w:widowControl w:val="0"/>
              <w:rPr>
                <w:b/>
                <w:sz w:val="24"/>
                <w:szCs w:val="24"/>
              </w:rPr>
            </w:pPr>
            <w:r>
              <w:rPr>
                <w:b/>
                <w:sz w:val="24"/>
                <w:szCs w:val="24"/>
              </w:rPr>
              <w:t>Недостатки на сайте</w:t>
            </w:r>
          </w:p>
          <w:p w:rsidR="00CF1F2B" w:rsidRDefault="00CF1F2B">
            <w:pPr>
              <w:widowControl w:val="0"/>
              <w:rPr>
                <w:sz w:val="24"/>
                <w:szCs w:val="24"/>
              </w:rPr>
            </w:pPr>
            <w:r>
              <w:rPr>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CF1F2B" w:rsidRDefault="00CF1F2B">
            <w:pPr>
              <w:widowControl w:val="0"/>
              <w:rPr>
                <w:sz w:val="24"/>
                <w:szCs w:val="24"/>
              </w:rPr>
            </w:pPr>
            <w:r>
              <w:rPr>
                <w:sz w:val="24"/>
                <w:szCs w:val="24"/>
              </w:rPr>
              <w:t xml:space="preserve">О практике, предусмотренной соответствующей образовательной программой </w:t>
            </w:r>
          </w:p>
          <w:p w:rsidR="00CF1F2B" w:rsidRDefault="00CF1F2B">
            <w:pPr>
              <w:widowControl w:val="0"/>
              <w:rPr>
                <w:sz w:val="24"/>
                <w:szCs w:val="24"/>
              </w:rPr>
            </w:pPr>
            <w:r>
              <w:rPr>
                <w:sz w:val="24"/>
                <w:szCs w:val="24"/>
              </w:rPr>
              <w:t xml:space="preserve">Информация об использовании при реализации образовательной программы электронного обучения и дистанционных образовательных технологий </w:t>
            </w:r>
          </w:p>
          <w:p w:rsidR="00CF1F2B" w:rsidRDefault="00CF1F2B">
            <w:pPr>
              <w:widowControl w:val="0"/>
              <w:rPr>
                <w:sz w:val="24"/>
                <w:szCs w:val="24"/>
              </w:rPr>
            </w:pPr>
            <w:r>
              <w:rPr>
                <w:sz w:val="24"/>
                <w:szCs w:val="24"/>
              </w:rPr>
              <w:t xml:space="preserve">Информация о календарном учебном графике с приложением его в виде электронного документа </w:t>
            </w:r>
          </w:p>
          <w:p w:rsidR="00CF1F2B" w:rsidRDefault="00CF1F2B">
            <w:pPr>
              <w:widowControl w:val="0"/>
              <w:rPr>
                <w:sz w:val="24"/>
                <w:szCs w:val="24"/>
              </w:rPr>
            </w:pPr>
            <w:r>
              <w:rPr>
                <w:sz w:val="24"/>
                <w:szCs w:val="24"/>
              </w:rPr>
              <w:t xml:space="preserve">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w:t>
            </w:r>
          </w:p>
          <w:p w:rsidR="00CF1F2B" w:rsidRDefault="00CF1F2B">
            <w:pPr>
              <w:widowControl w:val="0"/>
              <w:rPr>
                <w:sz w:val="24"/>
                <w:szCs w:val="24"/>
              </w:rPr>
            </w:pPr>
            <w:r>
              <w:rPr>
                <w:sz w:val="24"/>
                <w:szCs w:val="24"/>
              </w:rPr>
              <w:lastRenderedPageBreak/>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CF1F2B" w:rsidRDefault="00CF1F2B">
            <w:pPr>
              <w:widowControl w:val="0"/>
              <w:rPr>
                <w:sz w:val="24"/>
                <w:szCs w:val="24"/>
              </w:rPr>
            </w:pPr>
            <w:r>
              <w:rPr>
                <w:sz w:val="24"/>
                <w:szCs w:val="24"/>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CF1F2B" w:rsidRDefault="00CF1F2B">
            <w:pPr>
              <w:widowControl w:val="0"/>
              <w:rPr>
                <w:sz w:val="24"/>
                <w:szCs w:val="24"/>
              </w:rPr>
            </w:pPr>
          </w:p>
          <w:p w:rsidR="00CF1F2B" w:rsidRDefault="00CF1F2B">
            <w:pPr>
              <w:widowControl w:val="0"/>
              <w:rPr>
                <w:b/>
                <w:sz w:val="24"/>
                <w:szCs w:val="24"/>
              </w:rPr>
            </w:pPr>
            <w:r>
              <w:rPr>
                <w:b/>
                <w:sz w:val="24"/>
                <w:szCs w:val="24"/>
              </w:rPr>
              <w:t>Недостатки на стенде</w:t>
            </w:r>
          </w:p>
          <w:p w:rsidR="00CF1F2B" w:rsidRDefault="00CF1F2B">
            <w:pPr>
              <w:widowControl w:val="0"/>
              <w:rPr>
                <w:sz w:val="24"/>
                <w:szCs w:val="24"/>
              </w:rPr>
            </w:pPr>
            <w:r>
              <w:rPr>
                <w:sz w:val="24"/>
                <w:szCs w:val="24"/>
              </w:rPr>
              <w:t>Недостатки не выявлены</w:t>
            </w:r>
          </w:p>
          <w:p w:rsidR="00CF1F2B" w:rsidRDefault="00CF1F2B">
            <w:pPr>
              <w:widowControl w:val="0"/>
              <w:rPr>
                <w:sz w:val="24"/>
                <w:szCs w:val="24"/>
              </w:rPr>
            </w:pPr>
          </w:p>
          <w:p w:rsidR="00CF1F2B" w:rsidRDefault="00CF1F2B">
            <w:pPr>
              <w:widowControl w:val="0"/>
              <w:rPr>
                <w:b/>
                <w:sz w:val="24"/>
                <w:szCs w:val="24"/>
              </w:rPr>
            </w:pPr>
            <w:r>
              <w:rPr>
                <w:b/>
                <w:sz w:val="24"/>
                <w:szCs w:val="24"/>
              </w:rPr>
              <w:t>Недостатки по условиям для инвалидов</w:t>
            </w:r>
          </w:p>
          <w:p w:rsidR="00CF1F2B" w:rsidRDefault="00CF1F2B">
            <w:pPr>
              <w:widowControl w:val="0"/>
              <w:rPr>
                <w:sz w:val="24"/>
                <w:szCs w:val="24"/>
              </w:rPr>
            </w:pPr>
            <w:r>
              <w:rPr>
                <w:sz w:val="24"/>
                <w:szCs w:val="24"/>
              </w:rPr>
              <w:t>Наличие сменных кресел-колясок</w:t>
            </w:r>
          </w:p>
        </w:tc>
      </w:tr>
      <w:tr w:rsidR="00CF1F2B" w:rsidTr="00CF1F2B">
        <w:tc>
          <w:tcPr>
            <w:tcW w:w="3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F1F2B" w:rsidRDefault="00CF1F2B">
            <w:pPr>
              <w:widowControl w:val="0"/>
              <w:rPr>
                <w:sz w:val="24"/>
                <w:szCs w:val="24"/>
              </w:rPr>
            </w:pPr>
            <w:r>
              <w:rPr>
                <w:sz w:val="24"/>
                <w:szCs w:val="24"/>
              </w:rPr>
              <w:lastRenderedPageBreak/>
              <w:t>МКОУ "Новоалейская средняя общеобразовательная школа"</w:t>
            </w:r>
          </w:p>
        </w:tc>
        <w:tc>
          <w:tcPr>
            <w:tcW w:w="7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1F2B" w:rsidRDefault="00CF1F2B">
            <w:pPr>
              <w:widowControl w:val="0"/>
              <w:rPr>
                <w:b/>
                <w:sz w:val="24"/>
                <w:szCs w:val="24"/>
              </w:rPr>
            </w:pPr>
            <w:r>
              <w:rPr>
                <w:b/>
                <w:sz w:val="24"/>
                <w:szCs w:val="24"/>
              </w:rPr>
              <w:t>Недостатки на сайте</w:t>
            </w:r>
          </w:p>
          <w:p w:rsidR="00CF1F2B" w:rsidRDefault="00CF1F2B">
            <w:pPr>
              <w:widowControl w:val="0"/>
              <w:rPr>
                <w:sz w:val="24"/>
                <w:szCs w:val="24"/>
              </w:rPr>
            </w:pPr>
            <w:r>
              <w:rPr>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CF1F2B" w:rsidRDefault="00CF1F2B">
            <w:pPr>
              <w:widowControl w:val="0"/>
              <w:rPr>
                <w:sz w:val="24"/>
                <w:szCs w:val="24"/>
              </w:rPr>
            </w:pPr>
            <w:r>
              <w:rPr>
                <w:sz w:val="24"/>
                <w:szCs w:val="24"/>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w:t>
            </w:r>
          </w:p>
          <w:p w:rsidR="00CF1F2B" w:rsidRDefault="00CF1F2B">
            <w:pPr>
              <w:widowControl w:val="0"/>
              <w:rPr>
                <w:sz w:val="24"/>
                <w:szCs w:val="24"/>
              </w:rPr>
            </w:pPr>
            <w:r>
              <w:rPr>
                <w:sz w:val="24"/>
                <w:szCs w:val="24"/>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w:t>
            </w:r>
          </w:p>
          <w:p w:rsidR="00CF1F2B" w:rsidRDefault="00CF1F2B">
            <w:pPr>
              <w:widowControl w:val="0"/>
              <w:rPr>
                <w:sz w:val="24"/>
                <w:szCs w:val="24"/>
              </w:rPr>
            </w:pPr>
            <w:r>
              <w:rPr>
                <w:sz w:val="24"/>
                <w:szCs w:val="24"/>
              </w:rPr>
              <w:t xml:space="preserve">О практике, предусмотренной соответствующей образовательной программой </w:t>
            </w:r>
          </w:p>
          <w:p w:rsidR="00CF1F2B" w:rsidRDefault="00CF1F2B">
            <w:pPr>
              <w:widowControl w:val="0"/>
              <w:rPr>
                <w:sz w:val="24"/>
                <w:szCs w:val="24"/>
              </w:rPr>
            </w:pPr>
            <w:r>
              <w:rPr>
                <w:sz w:val="24"/>
                <w:szCs w:val="24"/>
              </w:rPr>
              <w:t xml:space="preserve">Информация об учебном плане с приложением его в виде электронного документа </w:t>
            </w:r>
          </w:p>
          <w:p w:rsidR="00CF1F2B" w:rsidRDefault="00CF1F2B">
            <w:pPr>
              <w:widowControl w:val="0"/>
              <w:rPr>
                <w:sz w:val="24"/>
                <w:szCs w:val="24"/>
              </w:rPr>
            </w:pPr>
            <w:r>
              <w:rPr>
                <w:sz w:val="24"/>
                <w:szCs w:val="24"/>
              </w:rPr>
              <w:t xml:space="preserve">Информация о календарном учебном графике с приложением его в виде электронного документа </w:t>
            </w:r>
          </w:p>
          <w:p w:rsidR="00CF1F2B" w:rsidRDefault="00CF1F2B">
            <w:pPr>
              <w:widowControl w:val="0"/>
              <w:rPr>
                <w:sz w:val="24"/>
                <w:szCs w:val="24"/>
              </w:rPr>
            </w:pPr>
            <w:r>
              <w:rPr>
                <w:sz w:val="24"/>
                <w:szCs w:val="24"/>
              </w:rPr>
              <w:t xml:space="preserve">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w:t>
            </w:r>
          </w:p>
          <w:p w:rsidR="00CF1F2B" w:rsidRDefault="00CF1F2B">
            <w:pPr>
              <w:widowControl w:val="0"/>
              <w:rPr>
                <w:sz w:val="24"/>
                <w:szCs w:val="24"/>
              </w:rPr>
            </w:pPr>
            <w:r>
              <w:rPr>
                <w:sz w:val="24"/>
                <w:szCs w:val="24"/>
              </w:rPr>
              <w:lastRenderedPageBreak/>
              <w:t xml:space="preserve">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w:t>
            </w:r>
          </w:p>
          <w:p w:rsidR="00CF1F2B" w:rsidRDefault="00CF1F2B">
            <w:pPr>
              <w:widowControl w:val="0"/>
              <w:rPr>
                <w:sz w:val="24"/>
                <w:szCs w:val="24"/>
              </w:rPr>
            </w:pPr>
            <w:r>
              <w:rPr>
                <w:sz w:val="24"/>
                <w:szCs w:val="24"/>
              </w:rPr>
              <w:t xml:space="preserve">Информация о специальных условиях охраны здоровья </w:t>
            </w:r>
          </w:p>
          <w:p w:rsidR="00CF1F2B" w:rsidRDefault="00CF1F2B">
            <w:pPr>
              <w:widowControl w:val="0"/>
              <w:rPr>
                <w:sz w:val="24"/>
                <w:szCs w:val="24"/>
              </w:rPr>
            </w:pPr>
            <w:r>
              <w:rPr>
                <w:sz w:val="24"/>
                <w:szCs w:val="24"/>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CF1F2B" w:rsidRDefault="00CF1F2B">
            <w:pPr>
              <w:widowControl w:val="0"/>
              <w:rPr>
                <w:sz w:val="24"/>
                <w:szCs w:val="24"/>
              </w:rPr>
            </w:pPr>
            <w:r>
              <w:rPr>
                <w:sz w:val="24"/>
                <w:szCs w:val="24"/>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CF1F2B" w:rsidRDefault="00CF1F2B">
            <w:pPr>
              <w:widowControl w:val="0"/>
              <w:rPr>
                <w:sz w:val="24"/>
                <w:szCs w:val="24"/>
              </w:rPr>
            </w:pPr>
            <w:r>
              <w:rPr>
                <w:sz w:val="24"/>
                <w:szCs w:val="24"/>
              </w:rPr>
              <w:t xml:space="preserve">Информация о поступлении финансовых и материальных средств по итогам финансового года </w:t>
            </w:r>
          </w:p>
          <w:p w:rsidR="00CF1F2B" w:rsidRDefault="00CF1F2B">
            <w:pPr>
              <w:widowControl w:val="0"/>
              <w:rPr>
                <w:sz w:val="24"/>
                <w:szCs w:val="24"/>
              </w:rPr>
            </w:pPr>
            <w:r>
              <w:rPr>
                <w:sz w:val="24"/>
                <w:szCs w:val="24"/>
              </w:rPr>
              <w:t xml:space="preserve">Информация о расходовании финансовых и материальных средств по итогам финансового года </w:t>
            </w:r>
          </w:p>
          <w:p w:rsidR="00CF1F2B" w:rsidRDefault="00CF1F2B">
            <w:pPr>
              <w:widowControl w:val="0"/>
              <w:rPr>
                <w:sz w:val="24"/>
                <w:szCs w:val="24"/>
              </w:rPr>
            </w:pPr>
          </w:p>
          <w:p w:rsidR="00CF1F2B" w:rsidRDefault="00CF1F2B">
            <w:pPr>
              <w:widowControl w:val="0"/>
              <w:rPr>
                <w:b/>
                <w:sz w:val="24"/>
                <w:szCs w:val="24"/>
              </w:rPr>
            </w:pPr>
            <w:r>
              <w:rPr>
                <w:b/>
                <w:sz w:val="24"/>
                <w:szCs w:val="24"/>
              </w:rPr>
              <w:t>Недостатки на стенде</w:t>
            </w:r>
          </w:p>
          <w:p w:rsidR="00CF1F2B" w:rsidRDefault="00CF1F2B">
            <w:pPr>
              <w:widowControl w:val="0"/>
              <w:rPr>
                <w:sz w:val="24"/>
                <w:szCs w:val="24"/>
              </w:rPr>
            </w:pPr>
            <w:r>
              <w:rPr>
                <w:sz w:val="24"/>
                <w:szCs w:val="24"/>
              </w:rPr>
              <w:t>Недостатки не выявлены</w:t>
            </w:r>
          </w:p>
          <w:p w:rsidR="00CF1F2B" w:rsidRDefault="00CF1F2B">
            <w:pPr>
              <w:widowControl w:val="0"/>
              <w:rPr>
                <w:sz w:val="24"/>
                <w:szCs w:val="24"/>
              </w:rPr>
            </w:pPr>
          </w:p>
          <w:p w:rsidR="00CF1F2B" w:rsidRDefault="00CF1F2B">
            <w:pPr>
              <w:widowControl w:val="0"/>
              <w:rPr>
                <w:b/>
                <w:sz w:val="24"/>
                <w:szCs w:val="24"/>
              </w:rPr>
            </w:pPr>
            <w:r>
              <w:rPr>
                <w:b/>
                <w:sz w:val="24"/>
                <w:szCs w:val="24"/>
              </w:rPr>
              <w:t>Недостатки по условиям для инвалидов</w:t>
            </w:r>
          </w:p>
          <w:p w:rsidR="00CF1F2B" w:rsidRDefault="00CF1F2B">
            <w:pPr>
              <w:widowControl w:val="0"/>
              <w:rPr>
                <w:sz w:val="24"/>
                <w:szCs w:val="24"/>
              </w:rPr>
            </w:pPr>
            <w:r>
              <w:rPr>
                <w:sz w:val="24"/>
                <w:szCs w:val="24"/>
              </w:rPr>
              <w:t>Наличие сменных кресел-колясок</w:t>
            </w:r>
          </w:p>
          <w:p w:rsidR="00CF1F2B" w:rsidRDefault="00CF1F2B">
            <w:pPr>
              <w:widowControl w:val="0"/>
              <w:rPr>
                <w:sz w:val="24"/>
                <w:szCs w:val="24"/>
              </w:rPr>
            </w:pPr>
            <w:r>
              <w:rPr>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CF1F2B" w:rsidTr="00CF1F2B">
        <w:tc>
          <w:tcPr>
            <w:tcW w:w="3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F1F2B" w:rsidRDefault="00CF1F2B">
            <w:pPr>
              <w:widowControl w:val="0"/>
              <w:rPr>
                <w:sz w:val="24"/>
                <w:szCs w:val="24"/>
              </w:rPr>
            </w:pPr>
            <w:r>
              <w:rPr>
                <w:sz w:val="24"/>
                <w:szCs w:val="24"/>
              </w:rPr>
              <w:lastRenderedPageBreak/>
              <w:t xml:space="preserve"> МКОУ "Первокаменская средняя общеобразовательная школа"</w:t>
            </w:r>
          </w:p>
        </w:tc>
        <w:tc>
          <w:tcPr>
            <w:tcW w:w="7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1F2B" w:rsidRDefault="00CF1F2B">
            <w:pPr>
              <w:widowControl w:val="0"/>
              <w:rPr>
                <w:b/>
                <w:sz w:val="24"/>
                <w:szCs w:val="24"/>
              </w:rPr>
            </w:pPr>
            <w:r>
              <w:rPr>
                <w:b/>
                <w:sz w:val="24"/>
                <w:szCs w:val="24"/>
              </w:rPr>
              <w:t>Недостатки на сайте</w:t>
            </w:r>
          </w:p>
          <w:p w:rsidR="00CF1F2B" w:rsidRDefault="00CF1F2B">
            <w:pPr>
              <w:widowControl w:val="0"/>
              <w:rPr>
                <w:sz w:val="24"/>
                <w:szCs w:val="24"/>
              </w:rPr>
            </w:pPr>
            <w:r>
              <w:rPr>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CF1F2B" w:rsidRDefault="00CF1F2B">
            <w:pPr>
              <w:widowControl w:val="0"/>
              <w:rPr>
                <w:sz w:val="24"/>
                <w:szCs w:val="24"/>
              </w:rPr>
            </w:pPr>
            <w:r>
              <w:rPr>
                <w:sz w:val="24"/>
                <w:szCs w:val="24"/>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w:t>
            </w:r>
          </w:p>
          <w:p w:rsidR="00CF1F2B" w:rsidRDefault="00CF1F2B">
            <w:pPr>
              <w:widowControl w:val="0"/>
              <w:rPr>
                <w:sz w:val="24"/>
                <w:szCs w:val="24"/>
              </w:rPr>
            </w:pPr>
            <w:r>
              <w:rPr>
                <w:sz w:val="24"/>
                <w:szCs w:val="24"/>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w:t>
            </w:r>
            <w:r>
              <w:rPr>
                <w:sz w:val="24"/>
                <w:szCs w:val="24"/>
              </w:rPr>
              <w:lastRenderedPageBreak/>
              <w:t xml:space="preserve">6 апреля 2011 г. № 63-ФЗ «Об электронной подписи» </w:t>
            </w:r>
          </w:p>
          <w:p w:rsidR="00CF1F2B" w:rsidRDefault="00CF1F2B">
            <w:pPr>
              <w:widowControl w:val="0"/>
              <w:rPr>
                <w:sz w:val="24"/>
                <w:szCs w:val="24"/>
              </w:rPr>
            </w:pPr>
            <w:r>
              <w:rPr>
                <w:sz w:val="24"/>
                <w:szCs w:val="24"/>
              </w:rPr>
              <w:t xml:space="preserve">Лицензия на осуществление образовательной деятельности (выписка из реестра лицензий на осуществление образовательной деятельности) </w:t>
            </w:r>
          </w:p>
          <w:p w:rsidR="00CF1F2B" w:rsidRDefault="00CF1F2B">
            <w:pPr>
              <w:widowControl w:val="0"/>
              <w:rPr>
                <w:sz w:val="24"/>
                <w:szCs w:val="24"/>
              </w:rPr>
            </w:pPr>
            <w:r>
              <w:rPr>
                <w:sz w:val="24"/>
                <w:szCs w:val="24"/>
              </w:rPr>
              <w:t xml:space="preserve">О практике, предусмотренной соответствующей образовательной программой </w:t>
            </w:r>
          </w:p>
          <w:p w:rsidR="00CF1F2B" w:rsidRDefault="00CF1F2B">
            <w:pPr>
              <w:widowControl w:val="0"/>
              <w:rPr>
                <w:sz w:val="24"/>
                <w:szCs w:val="24"/>
              </w:rPr>
            </w:pPr>
            <w:r>
              <w:rPr>
                <w:sz w:val="24"/>
                <w:szCs w:val="24"/>
              </w:rPr>
              <w:t xml:space="preserve">Информация об учебном плане с приложением его в виде электронного документа </w:t>
            </w:r>
          </w:p>
          <w:p w:rsidR="00CF1F2B" w:rsidRDefault="00CF1F2B">
            <w:pPr>
              <w:widowControl w:val="0"/>
              <w:rPr>
                <w:sz w:val="24"/>
                <w:szCs w:val="24"/>
              </w:rPr>
            </w:pPr>
            <w:r>
              <w:rPr>
                <w:sz w:val="24"/>
                <w:szCs w:val="24"/>
              </w:rPr>
              <w:t xml:space="preserve">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w:t>
            </w:r>
          </w:p>
          <w:p w:rsidR="00CF1F2B" w:rsidRDefault="00CF1F2B">
            <w:pPr>
              <w:widowControl w:val="0"/>
              <w:rPr>
                <w:sz w:val="24"/>
                <w:szCs w:val="24"/>
              </w:rPr>
            </w:pPr>
            <w:r>
              <w:rPr>
                <w:sz w:val="24"/>
                <w:szCs w:val="24"/>
              </w:rPr>
              <w:t xml:space="preserve">Информация о календарном учебном графике с приложением его в виде электронного документа </w:t>
            </w:r>
          </w:p>
          <w:p w:rsidR="00CF1F2B" w:rsidRDefault="00CF1F2B">
            <w:pPr>
              <w:widowControl w:val="0"/>
              <w:rPr>
                <w:sz w:val="24"/>
                <w:szCs w:val="24"/>
              </w:rPr>
            </w:pPr>
            <w:r>
              <w:rPr>
                <w:sz w:val="24"/>
                <w:szCs w:val="24"/>
              </w:rPr>
              <w:t xml:space="preserve">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w:t>
            </w:r>
          </w:p>
          <w:p w:rsidR="00CF1F2B" w:rsidRDefault="00CF1F2B">
            <w:pPr>
              <w:widowControl w:val="0"/>
              <w:rPr>
                <w:sz w:val="24"/>
                <w:szCs w:val="24"/>
              </w:rPr>
            </w:pPr>
            <w:r>
              <w:rPr>
                <w:sz w:val="24"/>
                <w:szCs w:val="24"/>
              </w:rPr>
              <w:t xml:space="preserve">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w:t>
            </w:r>
          </w:p>
          <w:p w:rsidR="00CF1F2B" w:rsidRDefault="00CF1F2B">
            <w:pPr>
              <w:widowControl w:val="0"/>
              <w:rPr>
                <w:sz w:val="24"/>
                <w:szCs w:val="24"/>
              </w:rPr>
            </w:pPr>
            <w:r>
              <w:rPr>
                <w:sz w:val="24"/>
                <w:szCs w:val="24"/>
              </w:rPr>
              <w:t xml:space="preserve">Информация о специальных условиях охраны здоровья </w:t>
            </w:r>
          </w:p>
          <w:p w:rsidR="00CF1F2B" w:rsidRDefault="00CF1F2B">
            <w:pPr>
              <w:widowControl w:val="0"/>
              <w:rPr>
                <w:sz w:val="24"/>
                <w:szCs w:val="24"/>
              </w:rPr>
            </w:pPr>
            <w:r>
              <w:rPr>
                <w:sz w:val="24"/>
                <w:szCs w:val="24"/>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CF1F2B" w:rsidRDefault="00CF1F2B">
            <w:pPr>
              <w:widowControl w:val="0"/>
              <w:rPr>
                <w:sz w:val="24"/>
                <w:szCs w:val="24"/>
              </w:rPr>
            </w:pPr>
            <w:r>
              <w:rPr>
                <w:sz w:val="24"/>
                <w:szCs w:val="24"/>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p w:rsidR="00CF1F2B" w:rsidRDefault="00CF1F2B">
            <w:pPr>
              <w:widowControl w:val="0"/>
              <w:rPr>
                <w:sz w:val="24"/>
                <w:szCs w:val="24"/>
              </w:rPr>
            </w:pPr>
            <w:r>
              <w:rPr>
                <w:sz w:val="24"/>
                <w:szCs w:val="24"/>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w:t>
            </w:r>
            <w:r>
              <w:rPr>
                <w:sz w:val="24"/>
                <w:szCs w:val="24"/>
              </w:rPr>
              <w:lastRenderedPageBreak/>
              <w:t xml:space="preserve">юридических лиц </w:t>
            </w:r>
          </w:p>
          <w:p w:rsidR="00CF1F2B" w:rsidRDefault="00CF1F2B">
            <w:pPr>
              <w:widowControl w:val="0"/>
              <w:rPr>
                <w:sz w:val="24"/>
                <w:szCs w:val="24"/>
              </w:rPr>
            </w:pPr>
            <w:r>
              <w:rPr>
                <w:sz w:val="24"/>
                <w:szCs w:val="24"/>
              </w:rPr>
              <w:t xml:space="preserve">Информация о поступлении финансовых и материальных средств по итогам финансового года </w:t>
            </w:r>
          </w:p>
          <w:p w:rsidR="00CF1F2B" w:rsidRDefault="00CF1F2B">
            <w:pPr>
              <w:widowControl w:val="0"/>
              <w:rPr>
                <w:sz w:val="24"/>
                <w:szCs w:val="24"/>
              </w:rPr>
            </w:pPr>
            <w:r>
              <w:rPr>
                <w:sz w:val="24"/>
                <w:szCs w:val="24"/>
              </w:rPr>
              <w:t xml:space="preserve">Информация о расходовании финансовых и материальных средств по итогам финансового года </w:t>
            </w:r>
          </w:p>
          <w:p w:rsidR="00CF1F2B" w:rsidRDefault="00CF1F2B">
            <w:pPr>
              <w:widowControl w:val="0"/>
              <w:rPr>
                <w:sz w:val="24"/>
                <w:szCs w:val="24"/>
              </w:rPr>
            </w:pPr>
            <w:r>
              <w:rPr>
                <w:sz w:val="24"/>
                <w:szCs w:val="24"/>
              </w:rPr>
              <w:t xml:space="preserve">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w:t>
            </w:r>
          </w:p>
          <w:p w:rsidR="00CF1F2B" w:rsidRDefault="00CF1F2B">
            <w:pPr>
              <w:widowControl w:val="0"/>
              <w:rPr>
                <w:sz w:val="24"/>
                <w:szCs w:val="24"/>
              </w:rPr>
            </w:pPr>
            <w:r>
              <w:rPr>
                <w:sz w:val="24"/>
                <w:szCs w:val="24"/>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w:t>
            </w:r>
          </w:p>
          <w:p w:rsidR="00CF1F2B" w:rsidRDefault="00CF1F2B">
            <w:pPr>
              <w:widowControl w:val="0"/>
              <w:rPr>
                <w:sz w:val="24"/>
                <w:szCs w:val="24"/>
              </w:rPr>
            </w:pPr>
          </w:p>
          <w:p w:rsidR="00CF1F2B" w:rsidRDefault="00CF1F2B">
            <w:pPr>
              <w:widowControl w:val="0"/>
              <w:rPr>
                <w:b/>
                <w:sz w:val="24"/>
                <w:szCs w:val="24"/>
              </w:rPr>
            </w:pPr>
            <w:r>
              <w:rPr>
                <w:b/>
                <w:sz w:val="24"/>
                <w:szCs w:val="24"/>
              </w:rPr>
              <w:t>Недостатки на стенде</w:t>
            </w:r>
          </w:p>
          <w:p w:rsidR="00CF1F2B" w:rsidRDefault="00CF1F2B">
            <w:pPr>
              <w:widowControl w:val="0"/>
              <w:rPr>
                <w:sz w:val="24"/>
                <w:szCs w:val="24"/>
              </w:rPr>
            </w:pPr>
            <w:r>
              <w:rPr>
                <w:sz w:val="24"/>
                <w:szCs w:val="24"/>
              </w:rPr>
              <w:t>Недостатки не выявлены</w:t>
            </w:r>
          </w:p>
          <w:p w:rsidR="00CF1F2B" w:rsidRDefault="00CF1F2B">
            <w:pPr>
              <w:widowControl w:val="0"/>
              <w:rPr>
                <w:sz w:val="24"/>
                <w:szCs w:val="24"/>
              </w:rPr>
            </w:pPr>
          </w:p>
          <w:p w:rsidR="00CF1F2B" w:rsidRDefault="00CF1F2B">
            <w:pPr>
              <w:widowControl w:val="0"/>
              <w:rPr>
                <w:b/>
                <w:sz w:val="24"/>
                <w:szCs w:val="24"/>
              </w:rPr>
            </w:pPr>
            <w:r>
              <w:rPr>
                <w:b/>
                <w:sz w:val="24"/>
                <w:szCs w:val="24"/>
              </w:rPr>
              <w:t>Недостатки по условиям для инвалидов</w:t>
            </w:r>
          </w:p>
          <w:p w:rsidR="00CF1F2B" w:rsidRDefault="00CF1F2B">
            <w:pPr>
              <w:widowControl w:val="0"/>
              <w:rPr>
                <w:sz w:val="24"/>
                <w:szCs w:val="24"/>
              </w:rPr>
            </w:pPr>
            <w:r>
              <w:rPr>
                <w:sz w:val="24"/>
                <w:szCs w:val="24"/>
              </w:rPr>
              <w:t>Наличие сменных кресел-колясок</w:t>
            </w:r>
          </w:p>
        </w:tc>
      </w:tr>
      <w:tr w:rsidR="00CF1F2B" w:rsidTr="00CF1F2B">
        <w:tc>
          <w:tcPr>
            <w:tcW w:w="3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F1F2B" w:rsidRDefault="00CF1F2B">
            <w:pPr>
              <w:widowControl w:val="0"/>
              <w:rPr>
                <w:sz w:val="24"/>
                <w:szCs w:val="24"/>
              </w:rPr>
            </w:pPr>
            <w:r>
              <w:rPr>
                <w:sz w:val="24"/>
                <w:szCs w:val="24"/>
              </w:rPr>
              <w:lastRenderedPageBreak/>
              <w:t>МКОУ "Плосковская средняя общеобразовательная школа"</w:t>
            </w:r>
          </w:p>
        </w:tc>
        <w:tc>
          <w:tcPr>
            <w:tcW w:w="7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1F2B" w:rsidRDefault="00CF1F2B">
            <w:pPr>
              <w:widowControl w:val="0"/>
              <w:rPr>
                <w:b/>
                <w:sz w:val="24"/>
                <w:szCs w:val="24"/>
              </w:rPr>
            </w:pPr>
            <w:r>
              <w:rPr>
                <w:b/>
                <w:sz w:val="24"/>
                <w:szCs w:val="24"/>
              </w:rPr>
              <w:t>Недостатки на сайте</w:t>
            </w:r>
          </w:p>
          <w:p w:rsidR="00CF1F2B" w:rsidRDefault="00CF1F2B">
            <w:pPr>
              <w:widowControl w:val="0"/>
              <w:rPr>
                <w:sz w:val="24"/>
                <w:szCs w:val="24"/>
              </w:rPr>
            </w:pPr>
            <w:r>
              <w:rPr>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CF1F2B" w:rsidRDefault="00CF1F2B">
            <w:pPr>
              <w:widowControl w:val="0"/>
              <w:rPr>
                <w:sz w:val="24"/>
                <w:szCs w:val="24"/>
              </w:rPr>
            </w:pPr>
            <w:r>
              <w:rPr>
                <w:sz w:val="24"/>
                <w:szCs w:val="24"/>
              </w:rPr>
              <w:t xml:space="preserve">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 </w:t>
            </w:r>
          </w:p>
          <w:p w:rsidR="00CF1F2B" w:rsidRDefault="00CF1F2B">
            <w:pPr>
              <w:widowControl w:val="0"/>
              <w:rPr>
                <w:sz w:val="24"/>
                <w:szCs w:val="24"/>
              </w:rPr>
            </w:pPr>
            <w:r>
              <w:rPr>
                <w:sz w:val="24"/>
                <w:szCs w:val="24"/>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w:t>
            </w:r>
          </w:p>
          <w:p w:rsidR="00CF1F2B" w:rsidRDefault="00CF1F2B">
            <w:pPr>
              <w:widowControl w:val="0"/>
              <w:rPr>
                <w:sz w:val="24"/>
                <w:szCs w:val="24"/>
              </w:rPr>
            </w:pPr>
            <w:r>
              <w:rPr>
                <w:sz w:val="24"/>
                <w:szCs w:val="24"/>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w:t>
            </w:r>
          </w:p>
          <w:p w:rsidR="00CF1F2B" w:rsidRDefault="00CF1F2B">
            <w:pPr>
              <w:widowControl w:val="0"/>
              <w:rPr>
                <w:sz w:val="24"/>
                <w:szCs w:val="24"/>
              </w:rPr>
            </w:pPr>
            <w:r>
              <w:rPr>
                <w:sz w:val="24"/>
                <w:szCs w:val="24"/>
              </w:rPr>
              <w:t xml:space="preserve">Лицензия на осуществление образовательной деятельности </w:t>
            </w:r>
            <w:r>
              <w:rPr>
                <w:sz w:val="24"/>
                <w:szCs w:val="24"/>
              </w:rPr>
              <w:lastRenderedPageBreak/>
              <w:t xml:space="preserve">(выписка из реестра лицензий на осуществление образовательной деятельности) </w:t>
            </w:r>
          </w:p>
          <w:p w:rsidR="00CF1F2B" w:rsidRDefault="00CF1F2B">
            <w:pPr>
              <w:widowControl w:val="0"/>
              <w:rPr>
                <w:sz w:val="24"/>
                <w:szCs w:val="24"/>
              </w:rPr>
            </w:pPr>
            <w:r>
              <w:rPr>
                <w:sz w:val="24"/>
                <w:szCs w:val="24"/>
              </w:rPr>
              <w:t xml:space="preserve">О практике, предусмотренной соответствующей образовательной программой </w:t>
            </w:r>
          </w:p>
          <w:p w:rsidR="00CF1F2B" w:rsidRDefault="00CF1F2B">
            <w:pPr>
              <w:widowControl w:val="0"/>
              <w:rPr>
                <w:sz w:val="24"/>
                <w:szCs w:val="24"/>
              </w:rPr>
            </w:pPr>
            <w:r>
              <w:rPr>
                <w:sz w:val="24"/>
                <w:szCs w:val="24"/>
              </w:rPr>
              <w:t xml:space="preserve">Информация об учебном плане с приложением его в виде электронного документа </w:t>
            </w:r>
          </w:p>
          <w:p w:rsidR="00CF1F2B" w:rsidRDefault="00CF1F2B">
            <w:pPr>
              <w:widowControl w:val="0"/>
              <w:rPr>
                <w:sz w:val="24"/>
                <w:szCs w:val="24"/>
              </w:rPr>
            </w:pPr>
            <w:r>
              <w:rPr>
                <w:sz w:val="24"/>
                <w:szCs w:val="24"/>
              </w:rPr>
              <w:t xml:space="preserve">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w:t>
            </w:r>
          </w:p>
          <w:p w:rsidR="00CF1F2B" w:rsidRDefault="00CF1F2B">
            <w:pPr>
              <w:widowControl w:val="0"/>
              <w:rPr>
                <w:sz w:val="24"/>
                <w:szCs w:val="24"/>
              </w:rPr>
            </w:pPr>
            <w:r>
              <w:rPr>
                <w:sz w:val="24"/>
                <w:szCs w:val="24"/>
              </w:rPr>
              <w:t xml:space="preserve">Информация о календарном учебном графике с приложением его в виде электронного документа </w:t>
            </w:r>
          </w:p>
          <w:p w:rsidR="00CF1F2B" w:rsidRDefault="00CF1F2B">
            <w:pPr>
              <w:widowControl w:val="0"/>
              <w:rPr>
                <w:sz w:val="24"/>
                <w:szCs w:val="24"/>
              </w:rPr>
            </w:pPr>
            <w:r>
              <w:rPr>
                <w:sz w:val="24"/>
                <w:szCs w:val="24"/>
              </w:rPr>
              <w:t xml:space="preserve">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w:t>
            </w:r>
          </w:p>
          <w:p w:rsidR="00CF1F2B" w:rsidRDefault="00CF1F2B">
            <w:pPr>
              <w:widowControl w:val="0"/>
              <w:rPr>
                <w:sz w:val="24"/>
                <w:szCs w:val="24"/>
              </w:rPr>
            </w:pPr>
            <w:r>
              <w:rPr>
                <w:sz w:val="24"/>
                <w:szCs w:val="24"/>
              </w:rPr>
              <w:t xml:space="preserve">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w:t>
            </w:r>
          </w:p>
          <w:p w:rsidR="00CF1F2B" w:rsidRDefault="00CF1F2B">
            <w:pPr>
              <w:widowControl w:val="0"/>
              <w:rPr>
                <w:sz w:val="24"/>
                <w:szCs w:val="24"/>
              </w:rPr>
            </w:pPr>
            <w:r>
              <w:rPr>
                <w:sz w:val="24"/>
                <w:szCs w:val="24"/>
              </w:rPr>
              <w:t>Информация о персональном составе педагогических работников с указанием уровня образования, квалификации и опыта работы</w:t>
            </w:r>
          </w:p>
          <w:p w:rsidR="00CF1F2B" w:rsidRDefault="00CF1F2B">
            <w:pPr>
              <w:widowControl w:val="0"/>
              <w:rPr>
                <w:sz w:val="24"/>
                <w:szCs w:val="24"/>
              </w:rPr>
            </w:pPr>
            <w:r>
              <w:rPr>
                <w:sz w:val="24"/>
                <w:szCs w:val="24"/>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p w:rsidR="00CF1F2B" w:rsidRDefault="00CF1F2B">
            <w:pPr>
              <w:widowControl w:val="0"/>
              <w:rPr>
                <w:sz w:val="24"/>
                <w:szCs w:val="24"/>
              </w:rPr>
            </w:pPr>
            <w:r>
              <w:rPr>
                <w:sz w:val="24"/>
                <w:szCs w:val="24"/>
              </w:rPr>
              <w:t xml:space="preserve">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w:t>
            </w:r>
          </w:p>
          <w:p w:rsidR="00CF1F2B" w:rsidRDefault="00CF1F2B">
            <w:pPr>
              <w:widowControl w:val="0"/>
              <w:rPr>
                <w:sz w:val="24"/>
                <w:szCs w:val="24"/>
              </w:rPr>
            </w:pPr>
            <w:r>
              <w:rPr>
                <w:sz w:val="24"/>
                <w:szCs w:val="24"/>
              </w:rPr>
              <w:t xml:space="preserve">Информация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w:t>
            </w:r>
          </w:p>
          <w:p w:rsidR="00CF1F2B" w:rsidRDefault="00CF1F2B">
            <w:pPr>
              <w:widowControl w:val="0"/>
              <w:rPr>
                <w:sz w:val="24"/>
                <w:szCs w:val="24"/>
              </w:rPr>
            </w:pPr>
            <w:r>
              <w:rPr>
                <w:sz w:val="24"/>
                <w:szCs w:val="24"/>
              </w:rPr>
              <w:t xml:space="preserve">Информация о специальных условиях питания </w:t>
            </w:r>
          </w:p>
          <w:p w:rsidR="00CF1F2B" w:rsidRDefault="00CF1F2B">
            <w:pPr>
              <w:widowControl w:val="0"/>
              <w:rPr>
                <w:sz w:val="24"/>
                <w:szCs w:val="24"/>
              </w:rPr>
            </w:pPr>
            <w:r>
              <w:rPr>
                <w:sz w:val="24"/>
                <w:szCs w:val="24"/>
              </w:rPr>
              <w:t xml:space="preserve">Информация о специальных условиях охраны здоровья </w:t>
            </w:r>
          </w:p>
          <w:p w:rsidR="00CF1F2B" w:rsidRDefault="00CF1F2B">
            <w:pPr>
              <w:widowControl w:val="0"/>
              <w:rPr>
                <w:sz w:val="24"/>
                <w:szCs w:val="24"/>
              </w:rPr>
            </w:pPr>
            <w:r>
              <w:rPr>
                <w:sz w:val="24"/>
                <w:szCs w:val="24"/>
              </w:rPr>
              <w:t xml:space="preserve">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w:t>
            </w:r>
          </w:p>
          <w:p w:rsidR="00CF1F2B" w:rsidRDefault="00CF1F2B">
            <w:pPr>
              <w:widowControl w:val="0"/>
              <w:rPr>
                <w:sz w:val="24"/>
                <w:szCs w:val="24"/>
              </w:rPr>
            </w:pPr>
            <w:r>
              <w:rPr>
                <w:sz w:val="24"/>
                <w:szCs w:val="24"/>
              </w:rPr>
              <w:t xml:space="preserve">Информация об  электронных  образовательных  ресурсах,  к  </w:t>
            </w:r>
            <w:r>
              <w:rPr>
                <w:sz w:val="24"/>
                <w:szCs w:val="24"/>
              </w:rPr>
              <w:lastRenderedPageBreak/>
              <w:t xml:space="preserve">которым обеспечивается      доступ      инвалидов      и      лиц  с ограниченными возможностями здоровья </w:t>
            </w:r>
          </w:p>
          <w:p w:rsidR="00CF1F2B" w:rsidRDefault="00CF1F2B">
            <w:pPr>
              <w:widowControl w:val="0"/>
              <w:rPr>
                <w:sz w:val="24"/>
                <w:szCs w:val="24"/>
              </w:rPr>
            </w:pPr>
            <w:r>
              <w:rPr>
                <w:sz w:val="24"/>
                <w:szCs w:val="24"/>
              </w:rPr>
              <w:t xml:space="preserve">Информация о наличии специальных технических средств обучения коллективного и индивидуального пользования </w:t>
            </w:r>
          </w:p>
          <w:p w:rsidR="00CF1F2B" w:rsidRDefault="00CF1F2B">
            <w:pPr>
              <w:widowControl w:val="0"/>
              <w:rPr>
                <w:sz w:val="24"/>
                <w:szCs w:val="24"/>
              </w:rPr>
            </w:pPr>
            <w:r>
              <w:rPr>
                <w:sz w:val="24"/>
                <w:szCs w:val="24"/>
              </w:rPr>
              <w:t xml:space="preserve">Информация о наличии условий для беспрепятственного доступа в общежитие, интернат  </w:t>
            </w:r>
          </w:p>
          <w:p w:rsidR="00CF1F2B" w:rsidRDefault="00CF1F2B">
            <w:pPr>
              <w:widowControl w:val="0"/>
              <w:rPr>
                <w:sz w:val="24"/>
                <w:szCs w:val="24"/>
              </w:rPr>
            </w:pPr>
            <w:r>
              <w:rPr>
                <w:sz w:val="24"/>
                <w:szCs w:val="24"/>
              </w:rPr>
              <w:t xml:space="preserve">Информация о количестве жилых помещений в общежитии, интернате, приспособленных для использования инвалидами и лицами с ограниченными возможностями здоровья </w:t>
            </w:r>
          </w:p>
          <w:p w:rsidR="00CF1F2B" w:rsidRDefault="00CF1F2B">
            <w:pPr>
              <w:widowControl w:val="0"/>
              <w:rPr>
                <w:sz w:val="24"/>
                <w:szCs w:val="24"/>
              </w:rPr>
            </w:pPr>
            <w:r>
              <w:rPr>
                <w:sz w:val="24"/>
                <w:szCs w:val="24"/>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CF1F2B" w:rsidRDefault="00CF1F2B">
            <w:pPr>
              <w:widowControl w:val="0"/>
              <w:rPr>
                <w:sz w:val="24"/>
                <w:szCs w:val="24"/>
              </w:rPr>
            </w:pPr>
            <w:r>
              <w:rPr>
                <w:sz w:val="24"/>
                <w:szCs w:val="24"/>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p w:rsidR="00CF1F2B" w:rsidRDefault="00CF1F2B">
            <w:pPr>
              <w:widowControl w:val="0"/>
              <w:rPr>
                <w:sz w:val="24"/>
                <w:szCs w:val="24"/>
              </w:rPr>
            </w:pPr>
            <w:r>
              <w:rPr>
                <w:sz w:val="24"/>
                <w:szCs w:val="24"/>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CF1F2B" w:rsidRDefault="00CF1F2B">
            <w:pPr>
              <w:widowControl w:val="0"/>
              <w:rPr>
                <w:sz w:val="24"/>
                <w:szCs w:val="24"/>
              </w:rPr>
            </w:pPr>
            <w:r>
              <w:rPr>
                <w:sz w:val="24"/>
                <w:szCs w:val="24"/>
              </w:rPr>
              <w:t xml:space="preserve">Информация о поступлении финансовых и материальных средств по итогам финансового года </w:t>
            </w:r>
          </w:p>
          <w:p w:rsidR="00CF1F2B" w:rsidRDefault="00CF1F2B">
            <w:pPr>
              <w:widowControl w:val="0"/>
              <w:rPr>
                <w:sz w:val="24"/>
                <w:szCs w:val="24"/>
              </w:rPr>
            </w:pPr>
            <w:r>
              <w:rPr>
                <w:sz w:val="24"/>
                <w:szCs w:val="24"/>
              </w:rPr>
              <w:t xml:space="preserve">Информация о расходовании финансовых и материальных средств по итогам финансового года </w:t>
            </w:r>
          </w:p>
          <w:p w:rsidR="00CF1F2B" w:rsidRDefault="00CF1F2B">
            <w:pPr>
              <w:widowControl w:val="0"/>
              <w:rPr>
                <w:sz w:val="24"/>
                <w:szCs w:val="24"/>
              </w:rPr>
            </w:pPr>
            <w:r>
              <w:rPr>
                <w:sz w:val="24"/>
                <w:szCs w:val="24"/>
              </w:rPr>
              <w:t xml:space="preserve">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w:t>
            </w:r>
          </w:p>
          <w:p w:rsidR="00CF1F2B" w:rsidRDefault="00CF1F2B">
            <w:pPr>
              <w:widowControl w:val="0"/>
              <w:rPr>
                <w:sz w:val="24"/>
                <w:szCs w:val="24"/>
              </w:rPr>
            </w:pPr>
            <w:r>
              <w:rPr>
                <w:sz w:val="24"/>
                <w:szCs w:val="24"/>
              </w:rPr>
              <w:t xml:space="preserve">Устав образовательной организации </w:t>
            </w:r>
          </w:p>
          <w:p w:rsidR="00CF1F2B" w:rsidRDefault="00CF1F2B">
            <w:pPr>
              <w:widowControl w:val="0"/>
              <w:rPr>
                <w:sz w:val="24"/>
                <w:szCs w:val="24"/>
              </w:rPr>
            </w:pPr>
            <w:r>
              <w:rPr>
                <w:sz w:val="24"/>
                <w:szCs w:val="24"/>
              </w:rPr>
              <w:t xml:space="preserve">Свидетельство о государственной аккредитации (с приложениями) (при наличии) </w:t>
            </w:r>
          </w:p>
          <w:p w:rsidR="00CF1F2B" w:rsidRDefault="00CF1F2B">
            <w:pPr>
              <w:widowControl w:val="0"/>
              <w:rPr>
                <w:sz w:val="24"/>
                <w:szCs w:val="24"/>
              </w:rPr>
            </w:pPr>
            <w:r>
              <w:rPr>
                <w:sz w:val="24"/>
                <w:szCs w:val="24"/>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w:t>
            </w:r>
            <w:r>
              <w:rPr>
                <w:sz w:val="24"/>
                <w:szCs w:val="24"/>
              </w:rPr>
              <w:lastRenderedPageBreak/>
              <w:t xml:space="preserve">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 </w:t>
            </w:r>
          </w:p>
          <w:p w:rsidR="00CF1F2B" w:rsidRDefault="00CF1F2B">
            <w:pPr>
              <w:widowControl w:val="0"/>
              <w:rPr>
                <w:sz w:val="24"/>
                <w:szCs w:val="24"/>
              </w:rPr>
            </w:pPr>
          </w:p>
          <w:p w:rsidR="00CF1F2B" w:rsidRDefault="00CF1F2B">
            <w:pPr>
              <w:widowControl w:val="0"/>
              <w:rPr>
                <w:b/>
                <w:sz w:val="24"/>
                <w:szCs w:val="24"/>
              </w:rPr>
            </w:pPr>
            <w:r>
              <w:rPr>
                <w:b/>
                <w:sz w:val="24"/>
                <w:szCs w:val="24"/>
              </w:rPr>
              <w:t>Недостатки на стенде</w:t>
            </w:r>
          </w:p>
          <w:p w:rsidR="00CF1F2B" w:rsidRDefault="00CF1F2B">
            <w:pPr>
              <w:widowControl w:val="0"/>
              <w:rPr>
                <w:sz w:val="24"/>
                <w:szCs w:val="24"/>
              </w:rPr>
            </w:pPr>
            <w:r>
              <w:rPr>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rsidR="00CF1F2B" w:rsidRDefault="00CF1F2B">
            <w:pPr>
              <w:widowControl w:val="0"/>
              <w:rPr>
                <w:sz w:val="24"/>
                <w:szCs w:val="24"/>
              </w:rPr>
            </w:pPr>
          </w:p>
          <w:p w:rsidR="00CF1F2B" w:rsidRDefault="00CF1F2B">
            <w:pPr>
              <w:widowControl w:val="0"/>
              <w:rPr>
                <w:b/>
                <w:sz w:val="24"/>
                <w:szCs w:val="24"/>
              </w:rPr>
            </w:pPr>
            <w:r>
              <w:rPr>
                <w:b/>
                <w:sz w:val="24"/>
                <w:szCs w:val="24"/>
              </w:rPr>
              <w:t>Недостатки по условиям для инвалидов</w:t>
            </w:r>
          </w:p>
          <w:p w:rsidR="00CF1F2B" w:rsidRDefault="00CF1F2B">
            <w:pPr>
              <w:widowControl w:val="0"/>
              <w:rPr>
                <w:sz w:val="24"/>
                <w:szCs w:val="24"/>
              </w:rPr>
            </w:pPr>
            <w:r>
              <w:rPr>
                <w:sz w:val="24"/>
                <w:szCs w:val="24"/>
              </w:rPr>
              <w:t>Наличие сменных кресел-колясок</w:t>
            </w:r>
          </w:p>
          <w:p w:rsidR="00CF1F2B" w:rsidRDefault="00CF1F2B">
            <w:pPr>
              <w:widowControl w:val="0"/>
              <w:rPr>
                <w:sz w:val="24"/>
                <w:szCs w:val="24"/>
              </w:rPr>
            </w:pPr>
            <w:r>
              <w:rPr>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CF1F2B" w:rsidTr="00CF1F2B">
        <w:tc>
          <w:tcPr>
            <w:tcW w:w="3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F1F2B" w:rsidRDefault="00CF1F2B">
            <w:pPr>
              <w:widowControl w:val="0"/>
              <w:rPr>
                <w:sz w:val="24"/>
                <w:szCs w:val="24"/>
              </w:rPr>
            </w:pPr>
            <w:r>
              <w:rPr>
                <w:sz w:val="24"/>
                <w:szCs w:val="24"/>
              </w:rPr>
              <w:lastRenderedPageBreak/>
              <w:t>МКОУ "Садовая средняя общеобразовательная школа"</w:t>
            </w:r>
          </w:p>
        </w:tc>
        <w:tc>
          <w:tcPr>
            <w:tcW w:w="7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1F2B" w:rsidRDefault="00CF1F2B">
            <w:pPr>
              <w:widowControl w:val="0"/>
              <w:rPr>
                <w:b/>
                <w:sz w:val="24"/>
                <w:szCs w:val="24"/>
              </w:rPr>
            </w:pPr>
            <w:r>
              <w:rPr>
                <w:b/>
                <w:sz w:val="24"/>
                <w:szCs w:val="24"/>
              </w:rPr>
              <w:t>Недостатки на сайте</w:t>
            </w:r>
          </w:p>
          <w:p w:rsidR="00CF1F2B" w:rsidRDefault="00CF1F2B">
            <w:pPr>
              <w:widowControl w:val="0"/>
              <w:rPr>
                <w:sz w:val="24"/>
                <w:szCs w:val="24"/>
              </w:rPr>
            </w:pPr>
            <w:r>
              <w:rPr>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CF1F2B" w:rsidRDefault="00CF1F2B">
            <w:pPr>
              <w:widowControl w:val="0"/>
              <w:rPr>
                <w:sz w:val="24"/>
                <w:szCs w:val="24"/>
              </w:rPr>
            </w:pPr>
            <w:r>
              <w:rPr>
                <w:sz w:val="24"/>
                <w:szCs w:val="24"/>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w:t>
            </w:r>
          </w:p>
          <w:p w:rsidR="00CF1F2B" w:rsidRDefault="00CF1F2B">
            <w:pPr>
              <w:widowControl w:val="0"/>
              <w:rPr>
                <w:sz w:val="24"/>
                <w:szCs w:val="24"/>
              </w:rPr>
            </w:pPr>
            <w:r>
              <w:rPr>
                <w:sz w:val="24"/>
                <w:szCs w:val="24"/>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w:t>
            </w:r>
          </w:p>
          <w:p w:rsidR="00CF1F2B" w:rsidRDefault="00CF1F2B">
            <w:pPr>
              <w:widowControl w:val="0"/>
              <w:rPr>
                <w:sz w:val="24"/>
                <w:szCs w:val="24"/>
              </w:rPr>
            </w:pPr>
            <w:r>
              <w:rPr>
                <w:sz w:val="24"/>
                <w:szCs w:val="24"/>
              </w:rPr>
              <w:t xml:space="preserve">О практике, предусмотренной соответствующей образовательной программой </w:t>
            </w:r>
          </w:p>
          <w:p w:rsidR="00CF1F2B" w:rsidRDefault="00CF1F2B">
            <w:pPr>
              <w:widowControl w:val="0"/>
              <w:rPr>
                <w:sz w:val="24"/>
                <w:szCs w:val="24"/>
              </w:rPr>
            </w:pPr>
            <w:r>
              <w:rPr>
                <w:sz w:val="24"/>
                <w:szCs w:val="24"/>
              </w:rPr>
              <w:t xml:space="preserve">Информация об учебном плане с приложением его в виде электронного документа </w:t>
            </w:r>
          </w:p>
          <w:p w:rsidR="00CF1F2B" w:rsidRDefault="00CF1F2B">
            <w:pPr>
              <w:widowControl w:val="0"/>
              <w:rPr>
                <w:sz w:val="24"/>
                <w:szCs w:val="24"/>
              </w:rPr>
            </w:pPr>
            <w:r>
              <w:rPr>
                <w:sz w:val="24"/>
                <w:szCs w:val="24"/>
              </w:rPr>
              <w:t xml:space="preserve">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w:t>
            </w:r>
          </w:p>
          <w:p w:rsidR="00CF1F2B" w:rsidRDefault="00CF1F2B">
            <w:pPr>
              <w:widowControl w:val="0"/>
              <w:rPr>
                <w:sz w:val="24"/>
                <w:szCs w:val="24"/>
              </w:rPr>
            </w:pPr>
            <w:r>
              <w:rPr>
                <w:sz w:val="24"/>
                <w:szCs w:val="24"/>
              </w:rPr>
              <w:t xml:space="preserve">Информация о календарном учебном графике с приложением его в виде электронного документа </w:t>
            </w:r>
          </w:p>
          <w:p w:rsidR="00CF1F2B" w:rsidRDefault="00CF1F2B">
            <w:pPr>
              <w:widowControl w:val="0"/>
              <w:rPr>
                <w:sz w:val="24"/>
                <w:szCs w:val="24"/>
              </w:rPr>
            </w:pPr>
            <w:r>
              <w:rPr>
                <w:sz w:val="24"/>
                <w:szCs w:val="24"/>
              </w:rPr>
              <w:t xml:space="preserve">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w:t>
            </w:r>
            <w:r>
              <w:rPr>
                <w:sz w:val="24"/>
                <w:szCs w:val="24"/>
              </w:rPr>
              <w:lastRenderedPageBreak/>
              <w:t xml:space="preserve">образовании в Российской Федерации», в виде электронного документа </w:t>
            </w:r>
          </w:p>
          <w:p w:rsidR="00CF1F2B" w:rsidRDefault="00CF1F2B">
            <w:pPr>
              <w:widowControl w:val="0"/>
              <w:rPr>
                <w:sz w:val="24"/>
                <w:szCs w:val="24"/>
              </w:rPr>
            </w:pPr>
            <w:r>
              <w:rPr>
                <w:sz w:val="24"/>
                <w:szCs w:val="24"/>
              </w:rPr>
              <w:t xml:space="preserve">Информация о наличии условий для беспрепятственного доступа в общежитие, интернат  </w:t>
            </w:r>
          </w:p>
          <w:p w:rsidR="00CF1F2B" w:rsidRDefault="00CF1F2B">
            <w:pPr>
              <w:widowControl w:val="0"/>
              <w:rPr>
                <w:sz w:val="24"/>
                <w:szCs w:val="24"/>
              </w:rPr>
            </w:pPr>
            <w:r>
              <w:rPr>
                <w:sz w:val="24"/>
                <w:szCs w:val="24"/>
              </w:rPr>
              <w:t xml:space="preserve">Информация о количестве жилых помещений в общежитии, интернате, приспособленных для использования инвалидами и лицами с ограниченными возможностями здоровья </w:t>
            </w:r>
          </w:p>
          <w:p w:rsidR="00CF1F2B" w:rsidRDefault="00CF1F2B">
            <w:pPr>
              <w:widowControl w:val="0"/>
              <w:rPr>
                <w:sz w:val="24"/>
                <w:szCs w:val="24"/>
              </w:rPr>
            </w:pPr>
            <w:r>
              <w:rPr>
                <w:sz w:val="24"/>
                <w:szCs w:val="24"/>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CF1F2B" w:rsidRDefault="00CF1F2B">
            <w:pPr>
              <w:widowControl w:val="0"/>
              <w:rPr>
                <w:sz w:val="24"/>
                <w:szCs w:val="24"/>
              </w:rPr>
            </w:pPr>
            <w:r>
              <w:rPr>
                <w:sz w:val="24"/>
                <w:szCs w:val="24"/>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p w:rsidR="00CF1F2B" w:rsidRDefault="00CF1F2B">
            <w:pPr>
              <w:widowControl w:val="0"/>
              <w:rPr>
                <w:sz w:val="24"/>
                <w:szCs w:val="24"/>
              </w:rPr>
            </w:pPr>
            <w:r>
              <w:rPr>
                <w:sz w:val="24"/>
                <w:szCs w:val="24"/>
              </w:rPr>
              <w:t xml:space="preserve">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w:t>
            </w:r>
          </w:p>
          <w:p w:rsidR="00CF1F2B" w:rsidRDefault="00CF1F2B">
            <w:pPr>
              <w:widowControl w:val="0"/>
              <w:rPr>
                <w:sz w:val="24"/>
                <w:szCs w:val="24"/>
              </w:rPr>
            </w:pPr>
          </w:p>
          <w:p w:rsidR="00CF1F2B" w:rsidRDefault="00CF1F2B">
            <w:pPr>
              <w:widowControl w:val="0"/>
              <w:rPr>
                <w:b/>
                <w:sz w:val="24"/>
                <w:szCs w:val="24"/>
              </w:rPr>
            </w:pPr>
            <w:r>
              <w:rPr>
                <w:b/>
                <w:sz w:val="24"/>
                <w:szCs w:val="24"/>
              </w:rPr>
              <w:t>Недостатки на стенде</w:t>
            </w:r>
          </w:p>
          <w:p w:rsidR="00CF1F2B" w:rsidRDefault="00CF1F2B">
            <w:pPr>
              <w:widowControl w:val="0"/>
              <w:rPr>
                <w:sz w:val="24"/>
                <w:szCs w:val="24"/>
              </w:rPr>
            </w:pPr>
            <w:r>
              <w:rPr>
                <w:sz w:val="24"/>
                <w:szCs w:val="24"/>
              </w:rPr>
              <w:t>Недостатки не выявлены</w:t>
            </w:r>
          </w:p>
          <w:p w:rsidR="00CF1F2B" w:rsidRDefault="00CF1F2B">
            <w:pPr>
              <w:widowControl w:val="0"/>
              <w:rPr>
                <w:sz w:val="24"/>
                <w:szCs w:val="24"/>
              </w:rPr>
            </w:pPr>
          </w:p>
          <w:p w:rsidR="00CF1F2B" w:rsidRDefault="00CF1F2B">
            <w:pPr>
              <w:widowControl w:val="0"/>
              <w:rPr>
                <w:b/>
                <w:sz w:val="24"/>
                <w:szCs w:val="24"/>
              </w:rPr>
            </w:pPr>
            <w:r>
              <w:rPr>
                <w:b/>
                <w:sz w:val="24"/>
                <w:szCs w:val="24"/>
              </w:rPr>
              <w:t>Недостатки по условиям для инвалидов</w:t>
            </w:r>
          </w:p>
          <w:p w:rsidR="00CF1F2B" w:rsidRDefault="00CF1F2B">
            <w:pPr>
              <w:widowControl w:val="0"/>
              <w:rPr>
                <w:sz w:val="24"/>
                <w:szCs w:val="24"/>
              </w:rPr>
            </w:pPr>
            <w:r>
              <w:rPr>
                <w:sz w:val="24"/>
                <w:szCs w:val="24"/>
              </w:rPr>
              <w:t>Наличие сменных кресел-колясок</w:t>
            </w:r>
          </w:p>
          <w:p w:rsidR="00CF1F2B" w:rsidRDefault="00CF1F2B">
            <w:pPr>
              <w:widowControl w:val="0"/>
              <w:rPr>
                <w:sz w:val="24"/>
                <w:szCs w:val="24"/>
              </w:rPr>
            </w:pPr>
            <w:r>
              <w:rPr>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CF1F2B" w:rsidTr="00CF1F2B">
        <w:tc>
          <w:tcPr>
            <w:tcW w:w="3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F1F2B" w:rsidRDefault="00CF1F2B">
            <w:pPr>
              <w:widowControl w:val="0"/>
              <w:rPr>
                <w:sz w:val="24"/>
                <w:szCs w:val="24"/>
              </w:rPr>
            </w:pPr>
            <w:r>
              <w:rPr>
                <w:sz w:val="24"/>
                <w:szCs w:val="24"/>
              </w:rPr>
              <w:lastRenderedPageBreak/>
              <w:t>МКОУ "Староалейская средняя общеобразовательная школа №1"</w:t>
            </w:r>
          </w:p>
        </w:tc>
        <w:tc>
          <w:tcPr>
            <w:tcW w:w="7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1F2B" w:rsidRDefault="00CF1F2B">
            <w:pPr>
              <w:widowControl w:val="0"/>
              <w:rPr>
                <w:b/>
                <w:sz w:val="24"/>
                <w:szCs w:val="24"/>
              </w:rPr>
            </w:pPr>
            <w:r>
              <w:rPr>
                <w:b/>
                <w:sz w:val="24"/>
                <w:szCs w:val="24"/>
              </w:rPr>
              <w:t>Недостатки на сайте</w:t>
            </w:r>
          </w:p>
          <w:p w:rsidR="00CF1F2B" w:rsidRDefault="00CF1F2B">
            <w:pPr>
              <w:widowControl w:val="0"/>
              <w:rPr>
                <w:sz w:val="24"/>
                <w:szCs w:val="24"/>
              </w:rPr>
            </w:pPr>
            <w:r>
              <w:rPr>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CF1F2B" w:rsidRDefault="00CF1F2B">
            <w:pPr>
              <w:widowControl w:val="0"/>
              <w:rPr>
                <w:sz w:val="24"/>
                <w:szCs w:val="24"/>
              </w:rPr>
            </w:pPr>
            <w:r>
              <w:rPr>
                <w:sz w:val="24"/>
                <w:szCs w:val="24"/>
              </w:rPr>
              <w:t xml:space="preserve">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 </w:t>
            </w:r>
          </w:p>
          <w:p w:rsidR="00CF1F2B" w:rsidRDefault="00CF1F2B">
            <w:pPr>
              <w:widowControl w:val="0"/>
              <w:rPr>
                <w:sz w:val="24"/>
                <w:szCs w:val="24"/>
              </w:rPr>
            </w:pPr>
            <w:r>
              <w:rPr>
                <w:sz w:val="24"/>
                <w:szCs w:val="24"/>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w:t>
            </w:r>
          </w:p>
          <w:p w:rsidR="00CF1F2B" w:rsidRDefault="00CF1F2B">
            <w:pPr>
              <w:widowControl w:val="0"/>
              <w:rPr>
                <w:sz w:val="24"/>
                <w:szCs w:val="24"/>
              </w:rPr>
            </w:pPr>
            <w:r>
              <w:rPr>
                <w:sz w:val="24"/>
                <w:szCs w:val="24"/>
              </w:rPr>
              <w:t xml:space="preserve">Сведения о наличии положений о структурных подразделениях </w:t>
            </w:r>
            <w:r>
              <w:rPr>
                <w:sz w:val="24"/>
                <w:szCs w:val="24"/>
              </w:rPr>
              <w:lastRenderedPageBreak/>
              <w:t xml:space="preserve">(об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w:t>
            </w:r>
          </w:p>
          <w:p w:rsidR="00CF1F2B" w:rsidRDefault="00CF1F2B">
            <w:pPr>
              <w:widowControl w:val="0"/>
              <w:rPr>
                <w:sz w:val="24"/>
                <w:szCs w:val="24"/>
              </w:rPr>
            </w:pPr>
            <w:r>
              <w:rPr>
                <w:sz w:val="24"/>
                <w:szCs w:val="24"/>
              </w:rPr>
              <w:t xml:space="preserve">О практике, предусмотренной соответствующей образовательной программой </w:t>
            </w:r>
          </w:p>
          <w:p w:rsidR="00CF1F2B" w:rsidRDefault="00CF1F2B">
            <w:pPr>
              <w:widowControl w:val="0"/>
              <w:rPr>
                <w:sz w:val="24"/>
                <w:szCs w:val="24"/>
              </w:rPr>
            </w:pPr>
            <w:r>
              <w:rPr>
                <w:sz w:val="24"/>
                <w:szCs w:val="24"/>
              </w:rPr>
              <w:t xml:space="preserve">Информация об учебном плане с приложением его в виде электронного документа </w:t>
            </w:r>
          </w:p>
          <w:p w:rsidR="00CF1F2B" w:rsidRDefault="00CF1F2B">
            <w:pPr>
              <w:widowControl w:val="0"/>
              <w:rPr>
                <w:sz w:val="24"/>
                <w:szCs w:val="24"/>
              </w:rPr>
            </w:pPr>
            <w:r>
              <w:rPr>
                <w:sz w:val="24"/>
                <w:szCs w:val="24"/>
              </w:rPr>
              <w:t xml:space="preserve">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w:t>
            </w:r>
          </w:p>
          <w:p w:rsidR="00CF1F2B" w:rsidRDefault="00CF1F2B">
            <w:pPr>
              <w:widowControl w:val="0"/>
              <w:rPr>
                <w:sz w:val="24"/>
                <w:szCs w:val="24"/>
              </w:rPr>
            </w:pPr>
            <w:r>
              <w:rPr>
                <w:sz w:val="24"/>
                <w:szCs w:val="24"/>
              </w:rPr>
              <w:t xml:space="preserve">Информация о календарном учебном графике с приложением его в виде электронного документа </w:t>
            </w:r>
          </w:p>
          <w:p w:rsidR="00CF1F2B" w:rsidRDefault="00CF1F2B">
            <w:pPr>
              <w:widowControl w:val="0"/>
              <w:rPr>
                <w:sz w:val="24"/>
                <w:szCs w:val="24"/>
              </w:rPr>
            </w:pPr>
            <w:r>
              <w:rPr>
                <w:sz w:val="24"/>
                <w:szCs w:val="24"/>
              </w:rPr>
              <w:t xml:space="preserve">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w:t>
            </w:r>
          </w:p>
          <w:p w:rsidR="00CF1F2B" w:rsidRDefault="00CF1F2B">
            <w:pPr>
              <w:widowControl w:val="0"/>
              <w:rPr>
                <w:sz w:val="24"/>
                <w:szCs w:val="24"/>
              </w:rPr>
            </w:pPr>
            <w:r>
              <w:rPr>
                <w:sz w:val="24"/>
                <w:szCs w:val="24"/>
              </w:rPr>
              <w:t xml:space="preserve">Информация об общей численности обучающихся </w:t>
            </w:r>
          </w:p>
          <w:p w:rsidR="00CF1F2B" w:rsidRDefault="00CF1F2B">
            <w:pPr>
              <w:widowControl w:val="0"/>
              <w:rPr>
                <w:sz w:val="24"/>
                <w:szCs w:val="24"/>
              </w:rPr>
            </w:pPr>
            <w:r>
              <w:rPr>
                <w:sz w:val="24"/>
                <w:szCs w:val="24"/>
              </w:rPr>
              <w:t xml:space="preserve">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w:t>
            </w:r>
          </w:p>
          <w:p w:rsidR="00CF1F2B" w:rsidRDefault="00CF1F2B">
            <w:pPr>
              <w:widowControl w:val="0"/>
              <w:rPr>
                <w:sz w:val="24"/>
                <w:szCs w:val="24"/>
              </w:rPr>
            </w:pPr>
            <w:r>
              <w:rPr>
                <w:sz w:val="24"/>
                <w:szCs w:val="24"/>
              </w:rPr>
              <w:t xml:space="preserve">Информация о специальных условиях питания </w:t>
            </w:r>
          </w:p>
          <w:p w:rsidR="00CF1F2B" w:rsidRDefault="00CF1F2B">
            <w:pPr>
              <w:widowControl w:val="0"/>
              <w:rPr>
                <w:sz w:val="24"/>
                <w:szCs w:val="24"/>
              </w:rPr>
            </w:pPr>
            <w:r>
              <w:rPr>
                <w:sz w:val="24"/>
                <w:szCs w:val="24"/>
              </w:rPr>
              <w:t xml:space="preserve">Информация о специальных условиях охраны здоровья </w:t>
            </w:r>
          </w:p>
          <w:p w:rsidR="00CF1F2B" w:rsidRDefault="00CF1F2B">
            <w:pPr>
              <w:widowControl w:val="0"/>
              <w:rPr>
                <w:sz w:val="24"/>
                <w:szCs w:val="24"/>
              </w:rPr>
            </w:pPr>
            <w:r>
              <w:rPr>
                <w:sz w:val="24"/>
                <w:szCs w:val="24"/>
              </w:rPr>
              <w:t xml:space="preserve">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w:t>
            </w:r>
          </w:p>
          <w:p w:rsidR="00CF1F2B" w:rsidRDefault="00CF1F2B">
            <w:pPr>
              <w:widowControl w:val="0"/>
              <w:rPr>
                <w:sz w:val="24"/>
                <w:szCs w:val="24"/>
              </w:rPr>
            </w:pPr>
            <w:r>
              <w:rPr>
                <w:sz w:val="24"/>
                <w:szCs w:val="24"/>
              </w:rPr>
              <w:t xml:space="preserve">Информация об  электронных  образовательных  ресурсах,  к  которым обеспечивается      доступ      инвалидов      и      лиц  с ограниченными возможностями здоровья </w:t>
            </w:r>
          </w:p>
          <w:p w:rsidR="00CF1F2B" w:rsidRDefault="00CF1F2B">
            <w:pPr>
              <w:widowControl w:val="0"/>
              <w:rPr>
                <w:sz w:val="24"/>
                <w:szCs w:val="24"/>
              </w:rPr>
            </w:pPr>
            <w:r>
              <w:rPr>
                <w:sz w:val="24"/>
                <w:szCs w:val="24"/>
              </w:rPr>
              <w:t xml:space="preserve">Информация о наличии условий для беспрепятственного доступа в общежитие, интернат  </w:t>
            </w:r>
          </w:p>
          <w:p w:rsidR="00CF1F2B" w:rsidRDefault="00CF1F2B">
            <w:pPr>
              <w:widowControl w:val="0"/>
              <w:rPr>
                <w:sz w:val="24"/>
                <w:szCs w:val="24"/>
              </w:rPr>
            </w:pPr>
            <w:r>
              <w:rPr>
                <w:sz w:val="24"/>
                <w:szCs w:val="24"/>
              </w:rPr>
              <w:t xml:space="preserve">Информация о количестве жилых помещений в общежитии, интернате, приспособленных для использования инвалидами и лицами с ограниченными возможностями здоровья </w:t>
            </w:r>
          </w:p>
          <w:p w:rsidR="00CF1F2B" w:rsidRDefault="00CF1F2B">
            <w:pPr>
              <w:widowControl w:val="0"/>
              <w:rPr>
                <w:sz w:val="24"/>
                <w:szCs w:val="24"/>
              </w:rPr>
            </w:pPr>
            <w:r>
              <w:rPr>
                <w:sz w:val="24"/>
                <w:szCs w:val="24"/>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w:t>
            </w:r>
            <w:r>
              <w:rPr>
                <w:sz w:val="24"/>
                <w:szCs w:val="24"/>
              </w:rPr>
              <w:lastRenderedPageBreak/>
              <w:t xml:space="preserve">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CF1F2B" w:rsidRDefault="00CF1F2B">
            <w:pPr>
              <w:widowControl w:val="0"/>
              <w:rPr>
                <w:sz w:val="24"/>
                <w:szCs w:val="24"/>
              </w:rPr>
            </w:pPr>
            <w:r>
              <w:rPr>
                <w:sz w:val="24"/>
                <w:szCs w:val="24"/>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p w:rsidR="00CF1F2B" w:rsidRDefault="00CF1F2B">
            <w:pPr>
              <w:widowControl w:val="0"/>
              <w:rPr>
                <w:sz w:val="24"/>
                <w:szCs w:val="24"/>
              </w:rPr>
            </w:pPr>
            <w:r>
              <w:rPr>
                <w:sz w:val="24"/>
                <w:szCs w:val="24"/>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CF1F2B" w:rsidRDefault="00CF1F2B">
            <w:pPr>
              <w:widowControl w:val="0"/>
              <w:rPr>
                <w:sz w:val="24"/>
                <w:szCs w:val="24"/>
              </w:rPr>
            </w:pPr>
            <w:r>
              <w:rPr>
                <w:sz w:val="24"/>
                <w:szCs w:val="24"/>
              </w:rPr>
              <w:t xml:space="preserve">Информация о поступлении финансовых и материальных средств по итогам финансового года </w:t>
            </w:r>
          </w:p>
          <w:p w:rsidR="00CF1F2B" w:rsidRDefault="00CF1F2B">
            <w:pPr>
              <w:widowControl w:val="0"/>
              <w:rPr>
                <w:sz w:val="24"/>
                <w:szCs w:val="24"/>
              </w:rPr>
            </w:pPr>
            <w:r>
              <w:rPr>
                <w:sz w:val="24"/>
                <w:szCs w:val="24"/>
              </w:rPr>
              <w:t xml:space="preserve">Информация о расходовании финансовых и материальных средств по итогам финансового года </w:t>
            </w:r>
          </w:p>
          <w:p w:rsidR="00CF1F2B" w:rsidRDefault="00CF1F2B">
            <w:pPr>
              <w:widowControl w:val="0"/>
              <w:rPr>
                <w:sz w:val="24"/>
                <w:szCs w:val="24"/>
              </w:rPr>
            </w:pPr>
            <w:r>
              <w:rPr>
                <w:sz w:val="24"/>
                <w:szCs w:val="24"/>
              </w:rPr>
              <w:t xml:space="preserve">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w:t>
            </w:r>
          </w:p>
          <w:p w:rsidR="00CF1F2B" w:rsidRDefault="00CF1F2B">
            <w:pPr>
              <w:widowControl w:val="0"/>
              <w:rPr>
                <w:sz w:val="24"/>
                <w:szCs w:val="24"/>
              </w:rPr>
            </w:pPr>
          </w:p>
          <w:p w:rsidR="00CF1F2B" w:rsidRDefault="00CF1F2B">
            <w:pPr>
              <w:widowControl w:val="0"/>
              <w:rPr>
                <w:b/>
                <w:sz w:val="24"/>
                <w:szCs w:val="24"/>
              </w:rPr>
            </w:pPr>
            <w:r>
              <w:rPr>
                <w:b/>
                <w:sz w:val="24"/>
                <w:szCs w:val="24"/>
              </w:rPr>
              <w:t>Недостатки на стенде</w:t>
            </w:r>
          </w:p>
          <w:p w:rsidR="00CF1F2B" w:rsidRDefault="00CF1F2B">
            <w:pPr>
              <w:widowControl w:val="0"/>
              <w:rPr>
                <w:sz w:val="24"/>
                <w:szCs w:val="24"/>
              </w:rPr>
            </w:pPr>
            <w:r>
              <w:rPr>
                <w:sz w:val="24"/>
                <w:szCs w:val="24"/>
              </w:rPr>
              <w:t>Недостатки не выявлены</w:t>
            </w:r>
          </w:p>
          <w:p w:rsidR="00CF1F2B" w:rsidRDefault="00CF1F2B">
            <w:pPr>
              <w:widowControl w:val="0"/>
              <w:rPr>
                <w:sz w:val="24"/>
                <w:szCs w:val="24"/>
              </w:rPr>
            </w:pPr>
          </w:p>
          <w:p w:rsidR="00CF1F2B" w:rsidRDefault="00CF1F2B">
            <w:pPr>
              <w:widowControl w:val="0"/>
              <w:rPr>
                <w:b/>
                <w:sz w:val="24"/>
                <w:szCs w:val="24"/>
              </w:rPr>
            </w:pPr>
            <w:r>
              <w:rPr>
                <w:b/>
                <w:sz w:val="24"/>
                <w:szCs w:val="24"/>
              </w:rPr>
              <w:t>Недостатки по условиям для инвалидов</w:t>
            </w:r>
          </w:p>
          <w:p w:rsidR="00CF1F2B" w:rsidRDefault="00CF1F2B">
            <w:pPr>
              <w:widowControl w:val="0"/>
              <w:rPr>
                <w:sz w:val="24"/>
                <w:szCs w:val="24"/>
              </w:rPr>
            </w:pPr>
            <w:r>
              <w:rPr>
                <w:sz w:val="24"/>
                <w:szCs w:val="24"/>
              </w:rPr>
              <w:t>Оборудование входных групп пандусами или подъемными платформами</w:t>
            </w:r>
          </w:p>
          <w:p w:rsidR="00CF1F2B" w:rsidRDefault="00CF1F2B">
            <w:pPr>
              <w:widowControl w:val="0"/>
              <w:rPr>
                <w:sz w:val="24"/>
                <w:szCs w:val="24"/>
              </w:rPr>
            </w:pPr>
            <w:r>
              <w:rPr>
                <w:sz w:val="24"/>
                <w:szCs w:val="24"/>
              </w:rPr>
              <w:t>Наличие адаптированных лифтов, поручней, расширенных дверных проемов</w:t>
            </w:r>
          </w:p>
          <w:p w:rsidR="00CF1F2B" w:rsidRDefault="00CF1F2B">
            <w:pPr>
              <w:widowControl w:val="0"/>
              <w:rPr>
                <w:sz w:val="24"/>
                <w:szCs w:val="24"/>
              </w:rPr>
            </w:pPr>
            <w:r>
              <w:rPr>
                <w:sz w:val="24"/>
                <w:szCs w:val="24"/>
              </w:rPr>
              <w:t>Наличие сменных кресел-колясок</w:t>
            </w:r>
          </w:p>
          <w:p w:rsidR="00CF1F2B" w:rsidRDefault="00CF1F2B">
            <w:pPr>
              <w:widowControl w:val="0"/>
              <w:rPr>
                <w:sz w:val="24"/>
                <w:szCs w:val="24"/>
              </w:rPr>
            </w:pPr>
            <w:r>
              <w:rPr>
                <w:sz w:val="24"/>
                <w:szCs w:val="24"/>
              </w:rPr>
              <w:t>Наличие специально оборудованных санитарно-гигиенических помещений в организации</w:t>
            </w:r>
          </w:p>
          <w:p w:rsidR="00CF1F2B" w:rsidRDefault="00CF1F2B">
            <w:pPr>
              <w:widowControl w:val="0"/>
              <w:rPr>
                <w:sz w:val="24"/>
                <w:szCs w:val="24"/>
              </w:rPr>
            </w:pPr>
            <w:r>
              <w:rPr>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CF1F2B" w:rsidTr="00CF1F2B">
        <w:tc>
          <w:tcPr>
            <w:tcW w:w="32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F1F2B" w:rsidRDefault="00CF1F2B">
            <w:pPr>
              <w:widowControl w:val="0"/>
              <w:rPr>
                <w:sz w:val="24"/>
                <w:szCs w:val="24"/>
              </w:rPr>
            </w:pPr>
            <w:r>
              <w:rPr>
                <w:sz w:val="24"/>
                <w:szCs w:val="24"/>
              </w:rPr>
              <w:lastRenderedPageBreak/>
              <w:t>МКОУ "Третьяковская средняя общеобразовательная школа"</w:t>
            </w:r>
          </w:p>
        </w:tc>
        <w:tc>
          <w:tcPr>
            <w:tcW w:w="7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1F2B" w:rsidRDefault="00CF1F2B">
            <w:pPr>
              <w:widowControl w:val="0"/>
              <w:rPr>
                <w:b/>
                <w:sz w:val="24"/>
                <w:szCs w:val="24"/>
              </w:rPr>
            </w:pPr>
            <w:r>
              <w:rPr>
                <w:b/>
                <w:sz w:val="24"/>
                <w:szCs w:val="24"/>
              </w:rPr>
              <w:t>Недостатки на сайте</w:t>
            </w:r>
          </w:p>
          <w:p w:rsidR="00CF1F2B" w:rsidRDefault="00CF1F2B">
            <w:pPr>
              <w:widowControl w:val="0"/>
              <w:rPr>
                <w:sz w:val="24"/>
                <w:szCs w:val="24"/>
              </w:rPr>
            </w:pPr>
            <w:r>
              <w:rPr>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CF1F2B" w:rsidRDefault="00CF1F2B">
            <w:pPr>
              <w:widowControl w:val="0"/>
              <w:rPr>
                <w:sz w:val="24"/>
                <w:szCs w:val="24"/>
              </w:rPr>
            </w:pPr>
            <w:r>
              <w:rPr>
                <w:sz w:val="24"/>
                <w:szCs w:val="24"/>
              </w:rPr>
              <w:t xml:space="preserve">Информация об учебном плане с приложением его в виде электронного документа </w:t>
            </w:r>
          </w:p>
          <w:p w:rsidR="00CF1F2B" w:rsidRDefault="00CF1F2B">
            <w:pPr>
              <w:widowControl w:val="0"/>
              <w:rPr>
                <w:sz w:val="24"/>
                <w:szCs w:val="24"/>
              </w:rPr>
            </w:pPr>
            <w:r>
              <w:rPr>
                <w:sz w:val="24"/>
                <w:szCs w:val="24"/>
              </w:rPr>
              <w:t xml:space="preserve">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w:t>
            </w:r>
            <w:r>
              <w:rPr>
                <w:sz w:val="24"/>
                <w:szCs w:val="24"/>
              </w:rPr>
              <w:lastRenderedPageBreak/>
              <w:t xml:space="preserve">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w:t>
            </w:r>
          </w:p>
          <w:p w:rsidR="00CF1F2B" w:rsidRDefault="00CF1F2B">
            <w:pPr>
              <w:widowControl w:val="0"/>
              <w:rPr>
                <w:sz w:val="24"/>
                <w:szCs w:val="24"/>
              </w:rPr>
            </w:pPr>
            <w:r>
              <w:rPr>
                <w:sz w:val="24"/>
                <w:szCs w:val="24"/>
              </w:rPr>
              <w:t xml:space="preserve">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w:t>
            </w:r>
          </w:p>
          <w:p w:rsidR="00CF1F2B" w:rsidRDefault="00CF1F2B">
            <w:pPr>
              <w:widowControl w:val="0"/>
              <w:rPr>
                <w:sz w:val="24"/>
                <w:szCs w:val="24"/>
              </w:rPr>
            </w:pPr>
            <w:r>
              <w:rPr>
                <w:sz w:val="24"/>
                <w:szCs w:val="24"/>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CF1F2B" w:rsidRDefault="00CF1F2B">
            <w:pPr>
              <w:widowControl w:val="0"/>
              <w:rPr>
                <w:sz w:val="24"/>
                <w:szCs w:val="24"/>
              </w:rPr>
            </w:pPr>
            <w:r>
              <w:rPr>
                <w:sz w:val="24"/>
                <w:szCs w:val="24"/>
              </w:rPr>
              <w:t xml:space="preserve">Информация о поступлении финансовых и материальных средств по итогам финансового года </w:t>
            </w:r>
          </w:p>
          <w:p w:rsidR="00CF1F2B" w:rsidRDefault="00CF1F2B">
            <w:pPr>
              <w:widowControl w:val="0"/>
              <w:rPr>
                <w:sz w:val="24"/>
                <w:szCs w:val="24"/>
              </w:rPr>
            </w:pPr>
            <w:r>
              <w:rPr>
                <w:sz w:val="24"/>
                <w:szCs w:val="24"/>
              </w:rPr>
              <w:t xml:space="preserve">Информация о расходовании финансовых и материальных средств по итогам финансового года </w:t>
            </w:r>
          </w:p>
          <w:p w:rsidR="00CF1F2B" w:rsidRDefault="00CF1F2B">
            <w:pPr>
              <w:widowControl w:val="0"/>
              <w:rPr>
                <w:sz w:val="24"/>
                <w:szCs w:val="24"/>
              </w:rPr>
            </w:pPr>
            <w:r>
              <w:rPr>
                <w:sz w:val="24"/>
                <w:szCs w:val="24"/>
              </w:rPr>
              <w:t xml:space="preserve">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w:t>
            </w:r>
          </w:p>
          <w:p w:rsidR="00CF1F2B" w:rsidRDefault="00CF1F2B">
            <w:pPr>
              <w:widowControl w:val="0"/>
              <w:rPr>
                <w:sz w:val="24"/>
                <w:szCs w:val="24"/>
              </w:rPr>
            </w:pPr>
          </w:p>
          <w:p w:rsidR="00CF1F2B" w:rsidRDefault="00CF1F2B">
            <w:pPr>
              <w:widowControl w:val="0"/>
              <w:rPr>
                <w:b/>
                <w:sz w:val="24"/>
                <w:szCs w:val="24"/>
              </w:rPr>
            </w:pPr>
            <w:r>
              <w:rPr>
                <w:b/>
                <w:sz w:val="24"/>
                <w:szCs w:val="24"/>
              </w:rPr>
              <w:t>Недостатки на стенде</w:t>
            </w:r>
          </w:p>
          <w:p w:rsidR="00CF1F2B" w:rsidRDefault="00CF1F2B">
            <w:pPr>
              <w:widowControl w:val="0"/>
              <w:rPr>
                <w:sz w:val="24"/>
                <w:szCs w:val="24"/>
              </w:rPr>
            </w:pPr>
            <w:r>
              <w:rPr>
                <w:sz w:val="24"/>
                <w:szCs w:val="24"/>
              </w:rPr>
              <w:t>Недостатки не выявлены</w:t>
            </w:r>
          </w:p>
          <w:p w:rsidR="00CF1F2B" w:rsidRDefault="00CF1F2B">
            <w:pPr>
              <w:widowControl w:val="0"/>
              <w:rPr>
                <w:sz w:val="24"/>
                <w:szCs w:val="24"/>
              </w:rPr>
            </w:pPr>
          </w:p>
          <w:p w:rsidR="00CF1F2B" w:rsidRDefault="00CF1F2B">
            <w:pPr>
              <w:widowControl w:val="0"/>
              <w:rPr>
                <w:b/>
                <w:sz w:val="24"/>
                <w:szCs w:val="24"/>
              </w:rPr>
            </w:pPr>
            <w:r>
              <w:rPr>
                <w:b/>
                <w:sz w:val="24"/>
                <w:szCs w:val="24"/>
              </w:rPr>
              <w:t>Недостатки по условиям для инвалидов</w:t>
            </w:r>
          </w:p>
          <w:p w:rsidR="00CF1F2B" w:rsidRDefault="00CF1F2B">
            <w:pPr>
              <w:widowControl w:val="0"/>
              <w:rPr>
                <w:sz w:val="24"/>
                <w:szCs w:val="24"/>
              </w:rPr>
            </w:pPr>
            <w:r>
              <w:rPr>
                <w:sz w:val="24"/>
                <w:szCs w:val="24"/>
              </w:rPr>
              <w:t>Наличие сменных кресел-колясок</w:t>
            </w:r>
          </w:p>
        </w:tc>
      </w:tr>
    </w:tbl>
    <w:p w:rsidR="00002C43" w:rsidRDefault="00002C43"/>
    <w:p w:rsidR="00CF1F2B" w:rsidRDefault="00CF1F2B"/>
    <w:p w:rsidR="00CF1F2B" w:rsidRDefault="00CF1F2B"/>
    <w:p w:rsidR="00CF1F2B" w:rsidRDefault="00CF1F2B"/>
    <w:p w:rsidR="00CF1F2B" w:rsidRDefault="00CF1F2B"/>
    <w:p w:rsidR="00CF1F2B" w:rsidRDefault="00CF1F2B"/>
    <w:p w:rsidR="00CF1F2B" w:rsidRDefault="00CF1F2B"/>
    <w:p w:rsidR="00CF1F2B" w:rsidRDefault="00CF1F2B"/>
    <w:p w:rsidR="00CF1F2B" w:rsidRDefault="00CF1F2B"/>
    <w:p w:rsidR="00CF1F2B" w:rsidRDefault="00CF1F2B"/>
    <w:p w:rsidR="00CF1F2B" w:rsidRDefault="00CF1F2B"/>
    <w:p w:rsidR="00CF1F2B" w:rsidRDefault="00CF1F2B"/>
    <w:p w:rsidR="00CF1F2B" w:rsidRDefault="00CF1F2B"/>
    <w:p w:rsidR="00CF1F2B" w:rsidRDefault="00CF1F2B"/>
    <w:p w:rsidR="00CF1F2B" w:rsidRDefault="00CF1F2B"/>
    <w:p w:rsidR="00CF1F2B" w:rsidRDefault="00CF1F2B"/>
    <w:p w:rsidR="00CF1F2B" w:rsidRDefault="00CF1F2B"/>
    <w:p w:rsidR="00CF1F2B" w:rsidRDefault="00CF1F2B"/>
    <w:p w:rsidR="00CF1F2B" w:rsidRDefault="00CF1F2B"/>
    <w:p w:rsidR="00CF1F2B" w:rsidRDefault="00CF1F2B" w:rsidP="00CF1F2B">
      <w:pPr>
        <w:spacing w:after="40" w:line="240" w:lineRule="exact"/>
        <w:ind w:left="6237"/>
        <w:rPr>
          <w:sz w:val="28"/>
          <w:szCs w:val="28"/>
        </w:rPr>
      </w:pPr>
      <w:r>
        <w:rPr>
          <w:sz w:val="28"/>
          <w:szCs w:val="28"/>
        </w:rPr>
        <w:lastRenderedPageBreak/>
        <w:t xml:space="preserve">ПРИЛОЖЕНИЕ 1 </w:t>
      </w:r>
    </w:p>
    <w:p w:rsidR="00CF1F2B" w:rsidRDefault="00CF1F2B" w:rsidP="00CF1F2B">
      <w:pPr>
        <w:spacing w:line="240" w:lineRule="exact"/>
        <w:ind w:left="6237"/>
        <w:rPr>
          <w:sz w:val="28"/>
          <w:szCs w:val="28"/>
        </w:rPr>
      </w:pPr>
      <w:r>
        <w:rPr>
          <w:sz w:val="28"/>
          <w:szCs w:val="28"/>
        </w:rPr>
        <w:t xml:space="preserve">к письму Министерства </w:t>
      </w:r>
    </w:p>
    <w:p w:rsidR="00CF1F2B" w:rsidRDefault="00CF1F2B" w:rsidP="00CF1F2B">
      <w:pPr>
        <w:spacing w:line="240" w:lineRule="exact"/>
        <w:ind w:left="6237"/>
        <w:rPr>
          <w:sz w:val="28"/>
          <w:szCs w:val="28"/>
        </w:rPr>
      </w:pPr>
      <w:r>
        <w:rPr>
          <w:sz w:val="28"/>
          <w:szCs w:val="28"/>
        </w:rPr>
        <w:t>образования    и    науки</w:t>
      </w:r>
    </w:p>
    <w:p w:rsidR="00CF1F2B" w:rsidRDefault="00CF1F2B" w:rsidP="00CF1F2B">
      <w:pPr>
        <w:spacing w:line="240" w:lineRule="exact"/>
        <w:ind w:left="6237"/>
        <w:rPr>
          <w:sz w:val="28"/>
          <w:szCs w:val="28"/>
        </w:rPr>
      </w:pPr>
      <w:r>
        <w:rPr>
          <w:sz w:val="28"/>
          <w:szCs w:val="28"/>
        </w:rPr>
        <w:t xml:space="preserve">Алтайского края </w:t>
      </w:r>
    </w:p>
    <w:p w:rsidR="00CF1F2B" w:rsidRDefault="00CF1F2B" w:rsidP="00CF1F2B">
      <w:pPr>
        <w:spacing w:line="240" w:lineRule="exact"/>
        <w:ind w:left="6237"/>
        <w:rPr>
          <w:sz w:val="28"/>
          <w:szCs w:val="28"/>
        </w:rPr>
      </w:pPr>
      <w:r>
        <w:rPr>
          <w:sz w:val="28"/>
          <w:szCs w:val="28"/>
        </w:rPr>
        <w:t>от_______2022 г. №</w:t>
      </w:r>
    </w:p>
    <w:p w:rsidR="00CF1F2B" w:rsidRDefault="00CF1F2B" w:rsidP="00CF1F2B">
      <w:pPr>
        <w:jc w:val="center"/>
        <w:rPr>
          <w:sz w:val="28"/>
          <w:szCs w:val="28"/>
        </w:rPr>
      </w:pPr>
    </w:p>
    <w:p w:rsidR="00CF1F2B" w:rsidRDefault="00CF1F2B" w:rsidP="00CF1F2B">
      <w:pPr>
        <w:jc w:val="center"/>
        <w:rPr>
          <w:sz w:val="28"/>
          <w:szCs w:val="28"/>
        </w:rPr>
      </w:pPr>
    </w:p>
    <w:p w:rsidR="00CF1F2B" w:rsidRDefault="00CF1F2B" w:rsidP="00CF1F2B">
      <w:pPr>
        <w:jc w:val="center"/>
        <w:rPr>
          <w:sz w:val="28"/>
          <w:szCs w:val="28"/>
        </w:rPr>
      </w:pPr>
    </w:p>
    <w:p w:rsidR="00CF1F2B" w:rsidRDefault="00CF1F2B" w:rsidP="00CF1F2B">
      <w:pPr>
        <w:spacing w:line="240" w:lineRule="exact"/>
        <w:jc w:val="center"/>
        <w:rPr>
          <w:sz w:val="28"/>
          <w:szCs w:val="28"/>
          <w:lang w:eastAsia="ar-SA"/>
        </w:rPr>
      </w:pPr>
      <w:r>
        <w:rPr>
          <w:sz w:val="28"/>
          <w:szCs w:val="28"/>
        </w:rPr>
        <w:t>Форма плана по устранению недостатков, выявленных в ходе независимой оценки качества условий оказания услуг в муниципальных организациях, осуществляющих образовательную деятельность</w:t>
      </w:r>
    </w:p>
    <w:p w:rsidR="00CF1F2B" w:rsidRDefault="00CF1F2B" w:rsidP="00CF1F2B">
      <w:pPr>
        <w:spacing w:line="240" w:lineRule="exact"/>
        <w:rPr>
          <w:sz w:val="24"/>
          <w:szCs w:val="24"/>
        </w:rPr>
      </w:pPr>
    </w:p>
    <w:p w:rsidR="00CF1F2B" w:rsidRDefault="00CF1F2B" w:rsidP="00CF1F2B">
      <w:pPr>
        <w:spacing w:line="240" w:lineRule="exact"/>
        <w:jc w:val="center"/>
        <w:rPr>
          <w:sz w:val="24"/>
          <w:szCs w:val="24"/>
        </w:rPr>
      </w:pPr>
    </w:p>
    <w:p w:rsidR="00CF1F2B" w:rsidRDefault="00CF1F2B" w:rsidP="00CF1F2B">
      <w:pPr>
        <w:pStyle w:val="ConsPlusNonformat"/>
        <w:spacing w:after="40"/>
        <w:ind w:left="5245" w:hanging="425"/>
        <w:rPr>
          <w:rFonts w:ascii="Times New Roman" w:hAnsi="Times New Roman" w:cs="Times New Roman"/>
          <w:sz w:val="24"/>
          <w:szCs w:val="24"/>
        </w:rPr>
      </w:pPr>
      <w:r>
        <w:rPr>
          <w:rFonts w:ascii="Times New Roman" w:hAnsi="Times New Roman" w:cs="Times New Roman"/>
          <w:sz w:val="24"/>
          <w:szCs w:val="24"/>
        </w:rPr>
        <w:t>УТВЕРЖДАЮ</w:t>
      </w:r>
    </w:p>
    <w:p w:rsidR="00CF1F2B" w:rsidRDefault="00CF1F2B" w:rsidP="00CF1F2B">
      <w:pPr>
        <w:pStyle w:val="ConsPlusNonformat"/>
        <w:ind w:left="5245" w:hanging="425"/>
        <w:rPr>
          <w:rFonts w:ascii="Times New Roman" w:hAnsi="Times New Roman" w:cs="Times New Roman"/>
          <w:sz w:val="24"/>
          <w:szCs w:val="24"/>
        </w:rPr>
      </w:pPr>
      <w:r>
        <w:rPr>
          <w:rFonts w:ascii="Times New Roman" w:hAnsi="Times New Roman" w:cs="Times New Roman"/>
          <w:sz w:val="24"/>
          <w:szCs w:val="24"/>
        </w:rPr>
        <w:t>Глава района/города  _______________</w:t>
      </w:r>
    </w:p>
    <w:p w:rsidR="00CF1F2B" w:rsidRDefault="00CF1F2B" w:rsidP="00CF1F2B">
      <w:pPr>
        <w:pStyle w:val="ConsPlusNonformat"/>
        <w:ind w:left="5245" w:hanging="425"/>
        <w:rPr>
          <w:rFonts w:ascii="Times New Roman" w:hAnsi="Times New Roman" w:cs="Times New Roman"/>
          <w:sz w:val="24"/>
          <w:szCs w:val="24"/>
        </w:rPr>
      </w:pPr>
    </w:p>
    <w:p w:rsidR="00CF1F2B" w:rsidRDefault="00CF1F2B" w:rsidP="00CF1F2B">
      <w:pPr>
        <w:pStyle w:val="ConsPlusNonformat"/>
        <w:ind w:left="5245" w:hanging="425"/>
        <w:rPr>
          <w:rFonts w:ascii="Times New Roman" w:hAnsi="Times New Roman" w:cs="Times New Roman"/>
          <w:sz w:val="24"/>
          <w:szCs w:val="24"/>
        </w:rPr>
      </w:pPr>
      <w:r>
        <w:rPr>
          <w:rFonts w:ascii="Times New Roman" w:hAnsi="Times New Roman" w:cs="Times New Roman"/>
          <w:sz w:val="24"/>
          <w:szCs w:val="24"/>
        </w:rPr>
        <w:t>__________________________________</w:t>
      </w:r>
    </w:p>
    <w:p w:rsidR="00CF1F2B" w:rsidRDefault="00CF1F2B" w:rsidP="00CF1F2B">
      <w:pPr>
        <w:pStyle w:val="ConsPlusNonformat"/>
        <w:ind w:left="5245" w:hanging="425"/>
        <w:jc w:val="center"/>
        <w:rPr>
          <w:rFonts w:ascii="Times New Roman" w:hAnsi="Times New Roman" w:cs="Times New Roman"/>
          <w:sz w:val="24"/>
          <w:szCs w:val="24"/>
        </w:rPr>
      </w:pPr>
      <w:r>
        <w:rPr>
          <w:rFonts w:ascii="Times New Roman" w:hAnsi="Times New Roman" w:cs="Times New Roman"/>
          <w:sz w:val="24"/>
          <w:szCs w:val="24"/>
        </w:rPr>
        <w:t xml:space="preserve">    (подпись/ФИО)</w:t>
      </w:r>
    </w:p>
    <w:p w:rsidR="00CF1F2B" w:rsidRDefault="00CF1F2B" w:rsidP="00CF1F2B">
      <w:pPr>
        <w:pStyle w:val="ConsPlusNonformat"/>
        <w:ind w:left="5245" w:hanging="425"/>
        <w:rPr>
          <w:rFonts w:ascii="Times New Roman" w:hAnsi="Times New Roman" w:cs="Times New Roman"/>
          <w:sz w:val="24"/>
          <w:szCs w:val="24"/>
        </w:rPr>
      </w:pPr>
      <w:r>
        <w:rPr>
          <w:rFonts w:ascii="Times New Roman" w:hAnsi="Times New Roman" w:cs="Times New Roman"/>
          <w:sz w:val="24"/>
          <w:szCs w:val="24"/>
        </w:rPr>
        <w:t>__________________________________</w:t>
      </w:r>
    </w:p>
    <w:p w:rsidR="00CF1F2B" w:rsidRDefault="00CF1F2B" w:rsidP="00CF1F2B">
      <w:pPr>
        <w:pStyle w:val="ConsPlusNonformat"/>
        <w:ind w:left="3686" w:hanging="425"/>
        <w:jc w:val="center"/>
        <w:rPr>
          <w:rFonts w:ascii="Times New Roman" w:hAnsi="Times New Roman" w:cs="Times New Roman"/>
          <w:sz w:val="24"/>
          <w:szCs w:val="24"/>
        </w:rPr>
      </w:pPr>
      <w:r>
        <w:rPr>
          <w:rFonts w:ascii="Times New Roman" w:hAnsi="Times New Roman" w:cs="Times New Roman"/>
          <w:sz w:val="24"/>
          <w:szCs w:val="24"/>
        </w:rPr>
        <w:t xml:space="preserve">                              (дата)</w:t>
      </w:r>
    </w:p>
    <w:p w:rsidR="00CF1F2B" w:rsidRDefault="00CF1F2B" w:rsidP="00CF1F2B">
      <w:pPr>
        <w:pStyle w:val="ConsPlusNonformat"/>
        <w:jc w:val="both"/>
        <w:rPr>
          <w:rFonts w:ascii="Times New Roman" w:hAnsi="Times New Roman" w:cs="Times New Roman"/>
          <w:sz w:val="24"/>
          <w:szCs w:val="24"/>
        </w:rPr>
      </w:pPr>
    </w:p>
    <w:p w:rsidR="00CF1F2B" w:rsidRDefault="00CF1F2B" w:rsidP="00CF1F2B">
      <w:pPr>
        <w:pStyle w:val="ConsPlusNonformat"/>
        <w:jc w:val="center"/>
        <w:rPr>
          <w:rFonts w:ascii="Times New Roman" w:hAnsi="Times New Roman" w:cs="Times New Roman"/>
          <w:sz w:val="24"/>
          <w:szCs w:val="24"/>
        </w:rPr>
      </w:pPr>
    </w:p>
    <w:p w:rsidR="00CF1F2B" w:rsidRDefault="00CF1F2B" w:rsidP="00CF1F2B">
      <w:pPr>
        <w:pStyle w:val="ConsPlusNonformat"/>
        <w:jc w:val="center"/>
        <w:rPr>
          <w:rFonts w:ascii="Times New Roman" w:hAnsi="Times New Roman" w:cs="Times New Roman"/>
          <w:sz w:val="24"/>
          <w:szCs w:val="24"/>
        </w:rPr>
      </w:pPr>
    </w:p>
    <w:p w:rsidR="00CF1F2B" w:rsidRDefault="00CF1F2B" w:rsidP="00CF1F2B">
      <w:pPr>
        <w:pStyle w:val="ConsPlusNonformat"/>
        <w:jc w:val="center"/>
        <w:rPr>
          <w:rFonts w:ascii="Times New Roman" w:hAnsi="Times New Roman" w:cs="Times New Roman"/>
          <w:sz w:val="24"/>
          <w:szCs w:val="24"/>
        </w:rPr>
      </w:pPr>
      <w:r>
        <w:rPr>
          <w:rFonts w:ascii="Times New Roman" w:hAnsi="Times New Roman" w:cs="Times New Roman"/>
          <w:sz w:val="24"/>
          <w:szCs w:val="24"/>
        </w:rPr>
        <w:t>ПЛАН</w:t>
      </w:r>
    </w:p>
    <w:p w:rsidR="00CF1F2B" w:rsidRDefault="00CF1F2B" w:rsidP="00CF1F2B">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по устранению недостатков, выявленных в ходе</w:t>
      </w:r>
    </w:p>
    <w:p w:rsidR="00CF1F2B" w:rsidRDefault="00CF1F2B" w:rsidP="00CF1F2B">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независимой оценки качества условий оказания услуг ______________________________________________________</w:t>
      </w:r>
    </w:p>
    <w:p w:rsidR="00CF1F2B" w:rsidRDefault="00CF1F2B" w:rsidP="00CF1F2B">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p w:rsidR="00CF1F2B" w:rsidRDefault="00CF1F2B" w:rsidP="00CF1F2B">
      <w:pPr>
        <w:pStyle w:val="ConsPlusNonformat"/>
        <w:jc w:val="center"/>
        <w:rPr>
          <w:rFonts w:ascii="Times New Roman" w:hAnsi="Times New Roman" w:cs="Times New Roman"/>
          <w:sz w:val="24"/>
          <w:szCs w:val="24"/>
        </w:rPr>
      </w:pPr>
      <w:r>
        <w:rPr>
          <w:rFonts w:ascii="Times New Roman" w:hAnsi="Times New Roman" w:cs="Times New Roman"/>
          <w:sz w:val="24"/>
          <w:szCs w:val="24"/>
        </w:rPr>
        <w:t>на 2023 год</w:t>
      </w:r>
    </w:p>
    <w:p w:rsidR="00CF1F2B" w:rsidRDefault="00CF1F2B" w:rsidP="00CF1F2B">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CF1F2B" w:rsidTr="00CF1F2B">
        <w:tc>
          <w:tcPr>
            <w:tcW w:w="2336" w:type="dxa"/>
            <w:tcBorders>
              <w:top w:val="single" w:sz="4" w:space="0" w:color="auto"/>
              <w:left w:val="single" w:sz="4" w:space="0" w:color="auto"/>
              <w:bottom w:val="single" w:sz="4" w:space="0" w:color="auto"/>
              <w:right w:val="single" w:sz="4" w:space="0" w:color="auto"/>
            </w:tcBorders>
            <w:hideMark/>
          </w:tcPr>
          <w:p w:rsidR="00CF1F2B" w:rsidRDefault="00CF1F2B">
            <w:pPr>
              <w:pStyle w:val="ConsPlusNormal"/>
              <w:spacing w:line="25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Недостатки, выявленные в ходе независимой оценки качества условий оказания услуг организацией</w:t>
            </w:r>
          </w:p>
        </w:tc>
        <w:tc>
          <w:tcPr>
            <w:tcW w:w="2336" w:type="dxa"/>
            <w:tcBorders>
              <w:top w:val="single" w:sz="4" w:space="0" w:color="auto"/>
              <w:left w:val="single" w:sz="4" w:space="0" w:color="auto"/>
              <w:bottom w:val="single" w:sz="4" w:space="0" w:color="auto"/>
              <w:right w:val="single" w:sz="4" w:space="0" w:color="auto"/>
            </w:tcBorders>
            <w:hideMark/>
          </w:tcPr>
          <w:p w:rsidR="00CF1F2B" w:rsidRDefault="00CF1F2B">
            <w:pPr>
              <w:pStyle w:val="ConsPlusNormal"/>
              <w:spacing w:line="25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2336" w:type="dxa"/>
            <w:tcBorders>
              <w:top w:val="single" w:sz="4" w:space="0" w:color="auto"/>
              <w:left w:val="single" w:sz="4" w:space="0" w:color="auto"/>
              <w:bottom w:val="single" w:sz="4" w:space="0" w:color="auto"/>
              <w:right w:val="single" w:sz="4" w:space="0" w:color="auto"/>
            </w:tcBorders>
            <w:hideMark/>
          </w:tcPr>
          <w:p w:rsidR="00CF1F2B" w:rsidRDefault="00CF1F2B">
            <w:pPr>
              <w:pStyle w:val="ConsPlusNormal"/>
              <w:spacing w:line="25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Плановый срок реализации </w:t>
            </w:r>
          </w:p>
          <w:p w:rsidR="00CF1F2B" w:rsidRDefault="00CF1F2B">
            <w:pPr>
              <w:pStyle w:val="ConsPlusNormal"/>
              <w:spacing w:line="25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мероприятия</w:t>
            </w:r>
          </w:p>
        </w:tc>
        <w:tc>
          <w:tcPr>
            <w:tcW w:w="2337" w:type="dxa"/>
            <w:tcBorders>
              <w:top w:val="single" w:sz="4" w:space="0" w:color="auto"/>
              <w:left w:val="single" w:sz="4" w:space="0" w:color="auto"/>
              <w:bottom w:val="single" w:sz="4" w:space="0" w:color="auto"/>
              <w:right w:val="single" w:sz="4" w:space="0" w:color="auto"/>
            </w:tcBorders>
          </w:tcPr>
          <w:p w:rsidR="00CF1F2B" w:rsidRDefault="00CF1F2B">
            <w:pPr>
              <w:pStyle w:val="ConsPlusNormal"/>
              <w:spacing w:line="25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Ответственный исполнитель </w:t>
            </w:r>
          </w:p>
          <w:p w:rsidR="00CF1F2B" w:rsidRDefault="00CF1F2B">
            <w:pPr>
              <w:pStyle w:val="ConsPlusNormal"/>
              <w:spacing w:line="25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указанием фамилии, имени, </w:t>
            </w:r>
          </w:p>
          <w:p w:rsidR="00CF1F2B" w:rsidRDefault="00CF1F2B">
            <w:pPr>
              <w:pStyle w:val="ConsPlusNormal"/>
              <w:spacing w:line="25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отчества и должности)</w:t>
            </w:r>
          </w:p>
          <w:p w:rsidR="00CF1F2B" w:rsidRDefault="00CF1F2B">
            <w:pPr>
              <w:pStyle w:val="ConsPlusNormal"/>
              <w:spacing w:line="256" w:lineRule="auto"/>
              <w:jc w:val="center"/>
              <w:rPr>
                <w:rFonts w:ascii="Times New Roman" w:hAnsi="Times New Roman" w:cs="Times New Roman"/>
                <w:sz w:val="24"/>
                <w:szCs w:val="24"/>
                <w:lang w:eastAsia="en-US"/>
              </w:rPr>
            </w:pPr>
            <w:bookmarkStart w:id="0" w:name="P220"/>
            <w:bookmarkEnd w:id="0"/>
          </w:p>
        </w:tc>
      </w:tr>
      <w:tr w:rsidR="00CF1F2B" w:rsidTr="00CF1F2B">
        <w:tc>
          <w:tcPr>
            <w:tcW w:w="9345" w:type="dxa"/>
            <w:gridSpan w:val="4"/>
            <w:tcBorders>
              <w:top w:val="single" w:sz="4" w:space="0" w:color="auto"/>
              <w:left w:val="single" w:sz="4" w:space="0" w:color="auto"/>
              <w:bottom w:val="single" w:sz="4" w:space="0" w:color="auto"/>
              <w:right w:val="single" w:sz="4" w:space="0" w:color="auto"/>
            </w:tcBorders>
            <w:hideMark/>
          </w:tcPr>
          <w:p w:rsidR="00CF1F2B" w:rsidRDefault="00CF1F2B">
            <w:pPr>
              <w:spacing w:before="40" w:after="40" w:line="256" w:lineRule="auto"/>
              <w:jc w:val="center"/>
              <w:rPr>
                <w:sz w:val="24"/>
                <w:szCs w:val="24"/>
                <w:lang w:eastAsia="ar-SA"/>
              </w:rPr>
            </w:pPr>
            <w:r>
              <w:rPr>
                <w:sz w:val="24"/>
                <w:szCs w:val="24"/>
              </w:rPr>
              <w:t>I. Открытость и доступность информации об организации</w:t>
            </w:r>
          </w:p>
        </w:tc>
      </w:tr>
      <w:tr w:rsidR="00CF1F2B" w:rsidTr="00CF1F2B">
        <w:tc>
          <w:tcPr>
            <w:tcW w:w="2336" w:type="dxa"/>
            <w:tcBorders>
              <w:top w:val="single" w:sz="4" w:space="0" w:color="auto"/>
              <w:left w:val="single" w:sz="4" w:space="0" w:color="auto"/>
              <w:bottom w:val="single" w:sz="4" w:space="0" w:color="auto"/>
              <w:right w:val="single" w:sz="4" w:space="0" w:color="auto"/>
            </w:tcBorders>
          </w:tcPr>
          <w:p w:rsidR="00CF1F2B" w:rsidRDefault="00CF1F2B">
            <w:pPr>
              <w:spacing w:before="40" w:after="40" w:line="256" w:lineRule="auto"/>
              <w:rPr>
                <w:sz w:val="24"/>
                <w:szCs w:val="24"/>
              </w:rPr>
            </w:pPr>
          </w:p>
        </w:tc>
        <w:tc>
          <w:tcPr>
            <w:tcW w:w="2336" w:type="dxa"/>
            <w:tcBorders>
              <w:top w:val="single" w:sz="4" w:space="0" w:color="auto"/>
              <w:left w:val="single" w:sz="4" w:space="0" w:color="auto"/>
              <w:bottom w:val="single" w:sz="4" w:space="0" w:color="auto"/>
              <w:right w:val="single" w:sz="4" w:space="0" w:color="auto"/>
            </w:tcBorders>
          </w:tcPr>
          <w:p w:rsidR="00CF1F2B" w:rsidRDefault="00CF1F2B">
            <w:pPr>
              <w:spacing w:before="40" w:after="40" w:line="256" w:lineRule="auto"/>
              <w:rPr>
                <w:sz w:val="24"/>
                <w:szCs w:val="24"/>
              </w:rPr>
            </w:pPr>
          </w:p>
        </w:tc>
        <w:tc>
          <w:tcPr>
            <w:tcW w:w="2336" w:type="dxa"/>
            <w:tcBorders>
              <w:top w:val="single" w:sz="4" w:space="0" w:color="auto"/>
              <w:left w:val="single" w:sz="4" w:space="0" w:color="auto"/>
              <w:bottom w:val="single" w:sz="4" w:space="0" w:color="auto"/>
              <w:right w:val="single" w:sz="4" w:space="0" w:color="auto"/>
            </w:tcBorders>
          </w:tcPr>
          <w:p w:rsidR="00CF1F2B" w:rsidRDefault="00CF1F2B">
            <w:pPr>
              <w:spacing w:before="40" w:after="40" w:line="256" w:lineRule="auto"/>
              <w:rPr>
                <w:sz w:val="24"/>
                <w:szCs w:val="24"/>
              </w:rPr>
            </w:pPr>
          </w:p>
        </w:tc>
        <w:tc>
          <w:tcPr>
            <w:tcW w:w="2337" w:type="dxa"/>
            <w:tcBorders>
              <w:top w:val="single" w:sz="4" w:space="0" w:color="auto"/>
              <w:left w:val="single" w:sz="4" w:space="0" w:color="auto"/>
              <w:bottom w:val="single" w:sz="4" w:space="0" w:color="auto"/>
              <w:right w:val="single" w:sz="4" w:space="0" w:color="auto"/>
            </w:tcBorders>
          </w:tcPr>
          <w:p w:rsidR="00CF1F2B" w:rsidRDefault="00CF1F2B">
            <w:pPr>
              <w:spacing w:before="40" w:after="40" w:line="256" w:lineRule="auto"/>
              <w:rPr>
                <w:sz w:val="24"/>
                <w:szCs w:val="24"/>
              </w:rPr>
            </w:pPr>
          </w:p>
        </w:tc>
      </w:tr>
      <w:tr w:rsidR="00CF1F2B" w:rsidTr="00CF1F2B">
        <w:tc>
          <w:tcPr>
            <w:tcW w:w="9345" w:type="dxa"/>
            <w:gridSpan w:val="4"/>
            <w:tcBorders>
              <w:top w:val="single" w:sz="4" w:space="0" w:color="auto"/>
              <w:left w:val="single" w:sz="4" w:space="0" w:color="auto"/>
              <w:bottom w:val="single" w:sz="4" w:space="0" w:color="auto"/>
              <w:right w:val="single" w:sz="4" w:space="0" w:color="auto"/>
            </w:tcBorders>
            <w:hideMark/>
          </w:tcPr>
          <w:p w:rsidR="00CF1F2B" w:rsidRDefault="00CF1F2B">
            <w:pPr>
              <w:spacing w:before="40" w:after="40" w:line="256" w:lineRule="auto"/>
              <w:jc w:val="center"/>
              <w:rPr>
                <w:sz w:val="24"/>
                <w:szCs w:val="24"/>
              </w:rPr>
            </w:pPr>
            <w:r>
              <w:rPr>
                <w:sz w:val="24"/>
                <w:szCs w:val="24"/>
              </w:rPr>
              <w:t>II. Комфортность условий предоставления услуг</w:t>
            </w:r>
          </w:p>
        </w:tc>
      </w:tr>
      <w:tr w:rsidR="00CF1F2B" w:rsidTr="00CF1F2B">
        <w:tc>
          <w:tcPr>
            <w:tcW w:w="2336" w:type="dxa"/>
            <w:tcBorders>
              <w:top w:val="single" w:sz="4" w:space="0" w:color="auto"/>
              <w:left w:val="single" w:sz="4" w:space="0" w:color="auto"/>
              <w:bottom w:val="single" w:sz="4" w:space="0" w:color="auto"/>
              <w:right w:val="single" w:sz="4" w:space="0" w:color="auto"/>
            </w:tcBorders>
          </w:tcPr>
          <w:p w:rsidR="00CF1F2B" w:rsidRDefault="00CF1F2B">
            <w:pPr>
              <w:spacing w:before="40" w:after="40" w:line="256" w:lineRule="auto"/>
              <w:rPr>
                <w:sz w:val="24"/>
                <w:szCs w:val="24"/>
              </w:rPr>
            </w:pPr>
          </w:p>
        </w:tc>
        <w:tc>
          <w:tcPr>
            <w:tcW w:w="2336" w:type="dxa"/>
            <w:tcBorders>
              <w:top w:val="single" w:sz="4" w:space="0" w:color="auto"/>
              <w:left w:val="single" w:sz="4" w:space="0" w:color="auto"/>
              <w:bottom w:val="single" w:sz="4" w:space="0" w:color="auto"/>
              <w:right w:val="single" w:sz="4" w:space="0" w:color="auto"/>
            </w:tcBorders>
          </w:tcPr>
          <w:p w:rsidR="00CF1F2B" w:rsidRDefault="00CF1F2B">
            <w:pPr>
              <w:spacing w:before="40" w:after="40" w:line="256" w:lineRule="auto"/>
              <w:rPr>
                <w:sz w:val="24"/>
                <w:szCs w:val="24"/>
              </w:rPr>
            </w:pPr>
          </w:p>
        </w:tc>
        <w:tc>
          <w:tcPr>
            <w:tcW w:w="2336" w:type="dxa"/>
            <w:tcBorders>
              <w:top w:val="single" w:sz="4" w:space="0" w:color="auto"/>
              <w:left w:val="single" w:sz="4" w:space="0" w:color="auto"/>
              <w:bottom w:val="single" w:sz="4" w:space="0" w:color="auto"/>
              <w:right w:val="single" w:sz="4" w:space="0" w:color="auto"/>
            </w:tcBorders>
          </w:tcPr>
          <w:p w:rsidR="00CF1F2B" w:rsidRDefault="00CF1F2B">
            <w:pPr>
              <w:spacing w:before="40" w:after="40" w:line="256" w:lineRule="auto"/>
              <w:rPr>
                <w:sz w:val="24"/>
                <w:szCs w:val="24"/>
              </w:rPr>
            </w:pPr>
          </w:p>
        </w:tc>
        <w:tc>
          <w:tcPr>
            <w:tcW w:w="2337" w:type="dxa"/>
            <w:tcBorders>
              <w:top w:val="single" w:sz="4" w:space="0" w:color="auto"/>
              <w:left w:val="single" w:sz="4" w:space="0" w:color="auto"/>
              <w:bottom w:val="single" w:sz="4" w:space="0" w:color="auto"/>
              <w:right w:val="single" w:sz="4" w:space="0" w:color="auto"/>
            </w:tcBorders>
          </w:tcPr>
          <w:p w:rsidR="00CF1F2B" w:rsidRDefault="00CF1F2B">
            <w:pPr>
              <w:spacing w:before="40" w:after="40" w:line="256" w:lineRule="auto"/>
              <w:rPr>
                <w:sz w:val="24"/>
                <w:szCs w:val="24"/>
              </w:rPr>
            </w:pPr>
          </w:p>
        </w:tc>
      </w:tr>
      <w:tr w:rsidR="00CF1F2B" w:rsidTr="00CF1F2B">
        <w:tc>
          <w:tcPr>
            <w:tcW w:w="9345" w:type="dxa"/>
            <w:gridSpan w:val="4"/>
            <w:tcBorders>
              <w:top w:val="single" w:sz="4" w:space="0" w:color="auto"/>
              <w:left w:val="single" w:sz="4" w:space="0" w:color="auto"/>
              <w:bottom w:val="single" w:sz="4" w:space="0" w:color="auto"/>
              <w:right w:val="single" w:sz="4" w:space="0" w:color="auto"/>
            </w:tcBorders>
            <w:hideMark/>
          </w:tcPr>
          <w:p w:rsidR="00CF1F2B" w:rsidRDefault="00CF1F2B">
            <w:pPr>
              <w:spacing w:before="40" w:after="40" w:line="256" w:lineRule="auto"/>
              <w:jc w:val="center"/>
              <w:rPr>
                <w:sz w:val="24"/>
                <w:szCs w:val="24"/>
              </w:rPr>
            </w:pPr>
            <w:r>
              <w:rPr>
                <w:sz w:val="24"/>
                <w:szCs w:val="24"/>
              </w:rPr>
              <w:t>III. Доступность услуг для инвалидов</w:t>
            </w:r>
          </w:p>
        </w:tc>
      </w:tr>
      <w:tr w:rsidR="00CF1F2B" w:rsidTr="00CF1F2B">
        <w:tc>
          <w:tcPr>
            <w:tcW w:w="2336" w:type="dxa"/>
            <w:tcBorders>
              <w:top w:val="single" w:sz="4" w:space="0" w:color="auto"/>
              <w:left w:val="single" w:sz="4" w:space="0" w:color="auto"/>
              <w:bottom w:val="single" w:sz="4" w:space="0" w:color="auto"/>
              <w:right w:val="single" w:sz="4" w:space="0" w:color="auto"/>
            </w:tcBorders>
          </w:tcPr>
          <w:p w:rsidR="00CF1F2B" w:rsidRDefault="00CF1F2B">
            <w:pPr>
              <w:spacing w:before="40" w:after="40" w:line="256" w:lineRule="auto"/>
              <w:rPr>
                <w:sz w:val="24"/>
                <w:szCs w:val="24"/>
              </w:rPr>
            </w:pPr>
          </w:p>
        </w:tc>
        <w:tc>
          <w:tcPr>
            <w:tcW w:w="2336" w:type="dxa"/>
            <w:tcBorders>
              <w:top w:val="single" w:sz="4" w:space="0" w:color="auto"/>
              <w:left w:val="single" w:sz="4" w:space="0" w:color="auto"/>
              <w:bottom w:val="single" w:sz="4" w:space="0" w:color="auto"/>
              <w:right w:val="single" w:sz="4" w:space="0" w:color="auto"/>
            </w:tcBorders>
          </w:tcPr>
          <w:p w:rsidR="00CF1F2B" w:rsidRDefault="00CF1F2B">
            <w:pPr>
              <w:spacing w:before="40" w:after="40" w:line="256" w:lineRule="auto"/>
              <w:rPr>
                <w:sz w:val="24"/>
                <w:szCs w:val="24"/>
              </w:rPr>
            </w:pPr>
          </w:p>
        </w:tc>
        <w:tc>
          <w:tcPr>
            <w:tcW w:w="2336" w:type="dxa"/>
            <w:tcBorders>
              <w:top w:val="single" w:sz="4" w:space="0" w:color="auto"/>
              <w:left w:val="single" w:sz="4" w:space="0" w:color="auto"/>
              <w:bottom w:val="single" w:sz="4" w:space="0" w:color="auto"/>
              <w:right w:val="single" w:sz="4" w:space="0" w:color="auto"/>
            </w:tcBorders>
          </w:tcPr>
          <w:p w:rsidR="00CF1F2B" w:rsidRDefault="00CF1F2B">
            <w:pPr>
              <w:spacing w:before="40" w:after="40" w:line="256" w:lineRule="auto"/>
              <w:rPr>
                <w:sz w:val="24"/>
                <w:szCs w:val="24"/>
              </w:rPr>
            </w:pPr>
          </w:p>
        </w:tc>
        <w:tc>
          <w:tcPr>
            <w:tcW w:w="2337" w:type="dxa"/>
            <w:tcBorders>
              <w:top w:val="single" w:sz="4" w:space="0" w:color="auto"/>
              <w:left w:val="single" w:sz="4" w:space="0" w:color="auto"/>
              <w:bottom w:val="single" w:sz="4" w:space="0" w:color="auto"/>
              <w:right w:val="single" w:sz="4" w:space="0" w:color="auto"/>
            </w:tcBorders>
          </w:tcPr>
          <w:p w:rsidR="00CF1F2B" w:rsidRDefault="00CF1F2B">
            <w:pPr>
              <w:spacing w:before="40" w:after="40" w:line="256" w:lineRule="auto"/>
              <w:rPr>
                <w:sz w:val="24"/>
                <w:szCs w:val="24"/>
              </w:rPr>
            </w:pPr>
          </w:p>
        </w:tc>
      </w:tr>
      <w:tr w:rsidR="00CF1F2B" w:rsidTr="00CF1F2B">
        <w:tc>
          <w:tcPr>
            <w:tcW w:w="9345" w:type="dxa"/>
            <w:gridSpan w:val="4"/>
            <w:tcBorders>
              <w:top w:val="single" w:sz="4" w:space="0" w:color="auto"/>
              <w:left w:val="single" w:sz="4" w:space="0" w:color="auto"/>
              <w:bottom w:val="single" w:sz="4" w:space="0" w:color="auto"/>
              <w:right w:val="single" w:sz="4" w:space="0" w:color="auto"/>
            </w:tcBorders>
            <w:hideMark/>
          </w:tcPr>
          <w:p w:rsidR="00CF1F2B" w:rsidRDefault="00CF1F2B">
            <w:pPr>
              <w:spacing w:before="40" w:after="40" w:line="256" w:lineRule="auto"/>
              <w:jc w:val="center"/>
              <w:rPr>
                <w:sz w:val="24"/>
                <w:szCs w:val="24"/>
              </w:rPr>
            </w:pPr>
            <w:r>
              <w:rPr>
                <w:sz w:val="24"/>
                <w:szCs w:val="24"/>
              </w:rPr>
              <w:t>IV. Доброжелательность, вежливость работников организации</w:t>
            </w:r>
          </w:p>
        </w:tc>
      </w:tr>
      <w:tr w:rsidR="00CF1F2B" w:rsidTr="00CF1F2B">
        <w:tc>
          <w:tcPr>
            <w:tcW w:w="2336" w:type="dxa"/>
            <w:tcBorders>
              <w:top w:val="single" w:sz="4" w:space="0" w:color="auto"/>
              <w:left w:val="single" w:sz="4" w:space="0" w:color="auto"/>
              <w:bottom w:val="single" w:sz="4" w:space="0" w:color="auto"/>
              <w:right w:val="single" w:sz="4" w:space="0" w:color="auto"/>
            </w:tcBorders>
          </w:tcPr>
          <w:p w:rsidR="00CF1F2B" w:rsidRDefault="00CF1F2B">
            <w:pPr>
              <w:spacing w:before="40" w:after="40" w:line="256" w:lineRule="auto"/>
              <w:rPr>
                <w:sz w:val="24"/>
                <w:szCs w:val="24"/>
              </w:rPr>
            </w:pPr>
          </w:p>
        </w:tc>
        <w:tc>
          <w:tcPr>
            <w:tcW w:w="2336" w:type="dxa"/>
            <w:tcBorders>
              <w:top w:val="single" w:sz="4" w:space="0" w:color="auto"/>
              <w:left w:val="single" w:sz="4" w:space="0" w:color="auto"/>
              <w:bottom w:val="single" w:sz="4" w:space="0" w:color="auto"/>
              <w:right w:val="single" w:sz="4" w:space="0" w:color="auto"/>
            </w:tcBorders>
          </w:tcPr>
          <w:p w:rsidR="00CF1F2B" w:rsidRDefault="00CF1F2B">
            <w:pPr>
              <w:spacing w:before="40" w:after="40" w:line="256" w:lineRule="auto"/>
              <w:rPr>
                <w:sz w:val="24"/>
                <w:szCs w:val="24"/>
              </w:rPr>
            </w:pPr>
          </w:p>
        </w:tc>
        <w:tc>
          <w:tcPr>
            <w:tcW w:w="2336" w:type="dxa"/>
            <w:tcBorders>
              <w:top w:val="single" w:sz="4" w:space="0" w:color="auto"/>
              <w:left w:val="single" w:sz="4" w:space="0" w:color="auto"/>
              <w:bottom w:val="single" w:sz="4" w:space="0" w:color="auto"/>
              <w:right w:val="single" w:sz="4" w:space="0" w:color="auto"/>
            </w:tcBorders>
          </w:tcPr>
          <w:p w:rsidR="00CF1F2B" w:rsidRDefault="00CF1F2B">
            <w:pPr>
              <w:spacing w:before="40" w:after="40" w:line="256" w:lineRule="auto"/>
              <w:rPr>
                <w:sz w:val="24"/>
                <w:szCs w:val="24"/>
              </w:rPr>
            </w:pPr>
          </w:p>
        </w:tc>
        <w:tc>
          <w:tcPr>
            <w:tcW w:w="2337" w:type="dxa"/>
            <w:tcBorders>
              <w:top w:val="single" w:sz="4" w:space="0" w:color="auto"/>
              <w:left w:val="single" w:sz="4" w:space="0" w:color="auto"/>
              <w:bottom w:val="single" w:sz="4" w:space="0" w:color="auto"/>
              <w:right w:val="single" w:sz="4" w:space="0" w:color="auto"/>
            </w:tcBorders>
          </w:tcPr>
          <w:p w:rsidR="00CF1F2B" w:rsidRDefault="00CF1F2B">
            <w:pPr>
              <w:spacing w:before="40" w:after="40" w:line="256" w:lineRule="auto"/>
              <w:rPr>
                <w:sz w:val="24"/>
                <w:szCs w:val="24"/>
              </w:rPr>
            </w:pPr>
          </w:p>
        </w:tc>
      </w:tr>
      <w:tr w:rsidR="00CF1F2B" w:rsidTr="00CF1F2B">
        <w:tc>
          <w:tcPr>
            <w:tcW w:w="9345" w:type="dxa"/>
            <w:gridSpan w:val="4"/>
            <w:tcBorders>
              <w:top w:val="single" w:sz="4" w:space="0" w:color="auto"/>
              <w:left w:val="single" w:sz="4" w:space="0" w:color="auto"/>
              <w:bottom w:val="single" w:sz="4" w:space="0" w:color="auto"/>
              <w:right w:val="single" w:sz="4" w:space="0" w:color="auto"/>
            </w:tcBorders>
            <w:hideMark/>
          </w:tcPr>
          <w:p w:rsidR="00CF1F2B" w:rsidRDefault="00CF1F2B">
            <w:pPr>
              <w:spacing w:before="40" w:after="40" w:line="256" w:lineRule="auto"/>
              <w:jc w:val="center"/>
              <w:rPr>
                <w:sz w:val="24"/>
                <w:szCs w:val="24"/>
              </w:rPr>
            </w:pPr>
            <w:r>
              <w:rPr>
                <w:sz w:val="24"/>
                <w:szCs w:val="24"/>
              </w:rPr>
              <w:t>V. Удовлетворенность условиями оказания услуг</w:t>
            </w:r>
          </w:p>
        </w:tc>
      </w:tr>
      <w:tr w:rsidR="00CF1F2B" w:rsidTr="00CF1F2B">
        <w:tc>
          <w:tcPr>
            <w:tcW w:w="2336" w:type="dxa"/>
            <w:tcBorders>
              <w:top w:val="single" w:sz="4" w:space="0" w:color="auto"/>
              <w:left w:val="single" w:sz="4" w:space="0" w:color="auto"/>
              <w:bottom w:val="single" w:sz="4" w:space="0" w:color="auto"/>
              <w:right w:val="single" w:sz="4" w:space="0" w:color="auto"/>
            </w:tcBorders>
          </w:tcPr>
          <w:p w:rsidR="00CF1F2B" w:rsidRDefault="00CF1F2B">
            <w:pPr>
              <w:spacing w:before="40" w:after="40" w:line="256" w:lineRule="auto"/>
              <w:rPr>
                <w:sz w:val="24"/>
                <w:szCs w:val="24"/>
              </w:rPr>
            </w:pPr>
          </w:p>
        </w:tc>
        <w:tc>
          <w:tcPr>
            <w:tcW w:w="2336" w:type="dxa"/>
            <w:tcBorders>
              <w:top w:val="single" w:sz="4" w:space="0" w:color="auto"/>
              <w:left w:val="single" w:sz="4" w:space="0" w:color="auto"/>
              <w:bottom w:val="single" w:sz="4" w:space="0" w:color="auto"/>
              <w:right w:val="single" w:sz="4" w:space="0" w:color="auto"/>
            </w:tcBorders>
          </w:tcPr>
          <w:p w:rsidR="00CF1F2B" w:rsidRDefault="00CF1F2B">
            <w:pPr>
              <w:spacing w:before="40" w:after="40" w:line="256" w:lineRule="auto"/>
              <w:rPr>
                <w:sz w:val="24"/>
                <w:szCs w:val="24"/>
              </w:rPr>
            </w:pPr>
          </w:p>
        </w:tc>
        <w:tc>
          <w:tcPr>
            <w:tcW w:w="2336" w:type="dxa"/>
            <w:tcBorders>
              <w:top w:val="single" w:sz="4" w:space="0" w:color="auto"/>
              <w:left w:val="single" w:sz="4" w:space="0" w:color="auto"/>
              <w:bottom w:val="single" w:sz="4" w:space="0" w:color="auto"/>
              <w:right w:val="single" w:sz="4" w:space="0" w:color="auto"/>
            </w:tcBorders>
          </w:tcPr>
          <w:p w:rsidR="00CF1F2B" w:rsidRDefault="00CF1F2B">
            <w:pPr>
              <w:spacing w:before="40" w:after="40" w:line="256" w:lineRule="auto"/>
              <w:rPr>
                <w:sz w:val="24"/>
                <w:szCs w:val="24"/>
              </w:rPr>
            </w:pPr>
          </w:p>
        </w:tc>
        <w:tc>
          <w:tcPr>
            <w:tcW w:w="2337" w:type="dxa"/>
            <w:tcBorders>
              <w:top w:val="single" w:sz="4" w:space="0" w:color="auto"/>
              <w:left w:val="single" w:sz="4" w:space="0" w:color="auto"/>
              <w:bottom w:val="single" w:sz="4" w:space="0" w:color="auto"/>
              <w:right w:val="single" w:sz="4" w:space="0" w:color="auto"/>
            </w:tcBorders>
          </w:tcPr>
          <w:p w:rsidR="00CF1F2B" w:rsidRDefault="00CF1F2B">
            <w:pPr>
              <w:spacing w:before="40" w:after="40" w:line="256" w:lineRule="auto"/>
              <w:rPr>
                <w:sz w:val="24"/>
                <w:szCs w:val="24"/>
              </w:rPr>
            </w:pPr>
          </w:p>
        </w:tc>
      </w:tr>
    </w:tbl>
    <w:p w:rsidR="00CF1F2B" w:rsidRDefault="00CF1F2B" w:rsidP="00CF1F2B">
      <w:pPr>
        <w:rPr>
          <w:sz w:val="24"/>
          <w:szCs w:val="24"/>
          <w:lang w:eastAsia="ar-SA"/>
        </w:rPr>
      </w:pPr>
    </w:p>
    <w:p w:rsidR="00CF1F2B" w:rsidRDefault="00CF1F2B" w:rsidP="00CF1F2B">
      <w:pPr>
        <w:spacing w:after="40" w:line="240" w:lineRule="exact"/>
        <w:ind w:left="6379"/>
        <w:rPr>
          <w:sz w:val="28"/>
          <w:szCs w:val="28"/>
        </w:rPr>
      </w:pPr>
      <w:r>
        <w:rPr>
          <w:sz w:val="24"/>
          <w:szCs w:val="24"/>
        </w:rPr>
        <w:br w:type="page"/>
      </w:r>
      <w:r>
        <w:rPr>
          <w:sz w:val="28"/>
          <w:szCs w:val="28"/>
        </w:rPr>
        <w:lastRenderedPageBreak/>
        <w:t xml:space="preserve">ПРИЛОЖЕНИЕ 2 </w:t>
      </w:r>
    </w:p>
    <w:p w:rsidR="00CF1F2B" w:rsidRDefault="00CF1F2B" w:rsidP="00CF1F2B">
      <w:pPr>
        <w:spacing w:line="240" w:lineRule="exact"/>
        <w:ind w:left="6379"/>
        <w:rPr>
          <w:sz w:val="28"/>
          <w:szCs w:val="28"/>
        </w:rPr>
      </w:pPr>
      <w:r>
        <w:rPr>
          <w:sz w:val="28"/>
          <w:szCs w:val="28"/>
        </w:rPr>
        <w:t xml:space="preserve">к письму Министерства </w:t>
      </w:r>
    </w:p>
    <w:p w:rsidR="00CF1F2B" w:rsidRDefault="00CF1F2B" w:rsidP="00CF1F2B">
      <w:pPr>
        <w:spacing w:line="240" w:lineRule="exact"/>
        <w:ind w:left="6379"/>
        <w:rPr>
          <w:sz w:val="28"/>
          <w:szCs w:val="28"/>
        </w:rPr>
      </w:pPr>
      <w:r>
        <w:rPr>
          <w:sz w:val="28"/>
          <w:szCs w:val="28"/>
        </w:rPr>
        <w:t>образования  и науки</w:t>
      </w:r>
    </w:p>
    <w:p w:rsidR="00CF1F2B" w:rsidRDefault="00CF1F2B" w:rsidP="00CF1F2B">
      <w:pPr>
        <w:spacing w:line="240" w:lineRule="exact"/>
        <w:ind w:left="6379"/>
        <w:rPr>
          <w:sz w:val="28"/>
          <w:szCs w:val="28"/>
        </w:rPr>
      </w:pPr>
      <w:r>
        <w:rPr>
          <w:sz w:val="28"/>
          <w:szCs w:val="28"/>
        </w:rPr>
        <w:t xml:space="preserve">Алтайского края </w:t>
      </w:r>
    </w:p>
    <w:p w:rsidR="00CF1F2B" w:rsidRDefault="00CF1F2B" w:rsidP="00CF1F2B">
      <w:pPr>
        <w:spacing w:line="240" w:lineRule="exact"/>
        <w:ind w:left="6379"/>
        <w:rPr>
          <w:sz w:val="28"/>
          <w:szCs w:val="28"/>
        </w:rPr>
      </w:pPr>
      <w:r>
        <w:rPr>
          <w:sz w:val="28"/>
          <w:szCs w:val="28"/>
        </w:rPr>
        <w:t>от_______2022 г. №</w:t>
      </w:r>
    </w:p>
    <w:p w:rsidR="00CF1F2B" w:rsidRDefault="00CF1F2B" w:rsidP="00CF1F2B">
      <w:pPr>
        <w:jc w:val="center"/>
        <w:rPr>
          <w:sz w:val="28"/>
          <w:szCs w:val="28"/>
        </w:rPr>
      </w:pPr>
    </w:p>
    <w:p w:rsidR="00CF1F2B" w:rsidRDefault="00CF1F2B" w:rsidP="00CF1F2B">
      <w:pPr>
        <w:jc w:val="center"/>
        <w:rPr>
          <w:sz w:val="28"/>
          <w:szCs w:val="28"/>
        </w:rPr>
      </w:pPr>
    </w:p>
    <w:p w:rsidR="00CF1F2B" w:rsidRDefault="00CF1F2B" w:rsidP="00CF1F2B">
      <w:pPr>
        <w:jc w:val="center"/>
        <w:rPr>
          <w:sz w:val="28"/>
          <w:szCs w:val="28"/>
        </w:rPr>
      </w:pPr>
    </w:p>
    <w:p w:rsidR="00CF1F2B" w:rsidRDefault="00CF1F2B" w:rsidP="00CF1F2B">
      <w:pPr>
        <w:spacing w:line="280" w:lineRule="exact"/>
        <w:ind w:left="-142"/>
        <w:jc w:val="center"/>
        <w:rPr>
          <w:sz w:val="28"/>
          <w:szCs w:val="28"/>
          <w:lang w:eastAsia="ar-SA"/>
        </w:rPr>
      </w:pPr>
      <w:r>
        <w:rPr>
          <w:sz w:val="28"/>
          <w:szCs w:val="28"/>
        </w:rPr>
        <w:t xml:space="preserve">Разъяснения к размещению результатов НОК ОД – 2022, подготовке планов </w:t>
      </w:r>
    </w:p>
    <w:p w:rsidR="00CF1F2B" w:rsidRDefault="00CF1F2B" w:rsidP="00CF1F2B">
      <w:pPr>
        <w:spacing w:line="280" w:lineRule="exact"/>
        <w:ind w:left="-142"/>
        <w:jc w:val="center"/>
        <w:rPr>
          <w:sz w:val="28"/>
          <w:szCs w:val="28"/>
        </w:rPr>
      </w:pPr>
      <w:r>
        <w:rPr>
          <w:sz w:val="28"/>
          <w:szCs w:val="28"/>
        </w:rPr>
        <w:t>по устранению недостатков, выявленных в ходе независимой оценки качества условий оказания услуг</w:t>
      </w:r>
    </w:p>
    <w:p w:rsidR="00CF1F2B" w:rsidRDefault="00CF1F2B" w:rsidP="00CF1F2B">
      <w:pPr>
        <w:ind w:left="-142"/>
        <w:jc w:val="center"/>
        <w:rPr>
          <w:sz w:val="28"/>
          <w:szCs w:val="28"/>
        </w:rPr>
      </w:pPr>
    </w:p>
    <w:p w:rsidR="00CF1F2B" w:rsidRDefault="00CF1F2B" w:rsidP="00CF1F2B">
      <w:pPr>
        <w:numPr>
          <w:ilvl w:val="0"/>
          <w:numId w:val="1"/>
        </w:numPr>
        <w:tabs>
          <w:tab w:val="left" w:pos="993"/>
        </w:tabs>
        <w:ind w:left="0" w:firstLine="709"/>
        <w:jc w:val="both"/>
        <w:rPr>
          <w:sz w:val="28"/>
          <w:szCs w:val="28"/>
        </w:rPr>
      </w:pPr>
      <w:r>
        <w:rPr>
          <w:sz w:val="28"/>
          <w:szCs w:val="28"/>
        </w:rPr>
        <w:t>На сайте муниципальных органов управления образованием публикуются результаты НОК ОД – 2022 организаций только Вашего района. Для этого необходимо в файле «Баллы и недостатки.</w:t>
      </w:r>
      <w:r>
        <w:rPr>
          <w:sz w:val="28"/>
          <w:szCs w:val="28"/>
          <w:lang w:val="en-US"/>
        </w:rPr>
        <w:t>zip</w:t>
      </w:r>
      <w:r>
        <w:rPr>
          <w:sz w:val="28"/>
          <w:szCs w:val="28"/>
        </w:rPr>
        <w:t>» выбрать организации Вашего района. Дополнительно размещаются рейтинги образовательных организаций Алтайского края, сформированные по уровням образования (файлы «Рейтинг ДО.</w:t>
      </w:r>
      <w:r>
        <w:rPr>
          <w:sz w:val="28"/>
          <w:szCs w:val="28"/>
          <w:lang w:val="en-US"/>
        </w:rPr>
        <w:t>pdf</w:t>
      </w:r>
      <w:r>
        <w:rPr>
          <w:sz w:val="28"/>
          <w:szCs w:val="28"/>
        </w:rPr>
        <w:t>», «Рейтинг ОО (муниц.).</w:t>
      </w:r>
      <w:r>
        <w:rPr>
          <w:sz w:val="28"/>
          <w:szCs w:val="28"/>
          <w:lang w:val="en-US"/>
        </w:rPr>
        <w:t>pdf</w:t>
      </w:r>
      <w:r>
        <w:rPr>
          <w:sz w:val="28"/>
          <w:szCs w:val="28"/>
        </w:rPr>
        <w:t>)».</w:t>
      </w:r>
    </w:p>
    <w:p w:rsidR="00CF1F2B" w:rsidRDefault="00CF1F2B" w:rsidP="00CF1F2B">
      <w:pPr>
        <w:numPr>
          <w:ilvl w:val="0"/>
          <w:numId w:val="1"/>
        </w:numPr>
        <w:tabs>
          <w:tab w:val="left" w:pos="993"/>
        </w:tabs>
        <w:ind w:left="0" w:firstLine="709"/>
        <w:jc w:val="both"/>
        <w:rPr>
          <w:sz w:val="28"/>
          <w:szCs w:val="28"/>
        </w:rPr>
      </w:pPr>
      <w:r>
        <w:rPr>
          <w:sz w:val="28"/>
          <w:szCs w:val="28"/>
        </w:rPr>
        <w:t xml:space="preserve">Организации – участники НОК ОД – 2021 размещают на официальных сайтах только свои результаты. Для этого необходимо в папке Вашего района найти информацию о своей организации. </w:t>
      </w:r>
    </w:p>
    <w:p w:rsidR="00CF1F2B" w:rsidRDefault="00CF1F2B" w:rsidP="00CF1F2B">
      <w:pPr>
        <w:numPr>
          <w:ilvl w:val="0"/>
          <w:numId w:val="1"/>
        </w:numPr>
        <w:tabs>
          <w:tab w:val="left" w:pos="993"/>
        </w:tabs>
        <w:ind w:left="0" w:firstLine="709"/>
        <w:jc w:val="both"/>
        <w:rPr>
          <w:sz w:val="28"/>
          <w:szCs w:val="28"/>
        </w:rPr>
      </w:pPr>
      <w:r>
        <w:rPr>
          <w:sz w:val="28"/>
          <w:szCs w:val="28"/>
        </w:rPr>
        <w:t>При разработке плана по устранению выявленных недостатков учитываются индивидуальные рекомендации организации-оператора и общие рекомендации Общественного совета, принятые для всех образовательных организаций.</w:t>
      </w:r>
    </w:p>
    <w:p w:rsidR="00CF1F2B" w:rsidRDefault="00CF1F2B" w:rsidP="00CF1F2B">
      <w:pPr>
        <w:numPr>
          <w:ilvl w:val="0"/>
          <w:numId w:val="1"/>
        </w:numPr>
        <w:tabs>
          <w:tab w:val="left" w:pos="993"/>
        </w:tabs>
        <w:ind w:left="0" w:firstLine="709"/>
        <w:jc w:val="both"/>
        <w:rPr>
          <w:sz w:val="28"/>
          <w:szCs w:val="28"/>
        </w:rPr>
      </w:pPr>
      <w:r>
        <w:rPr>
          <w:sz w:val="28"/>
          <w:szCs w:val="28"/>
        </w:rPr>
        <w:t>Мероприятия плана по устранению выявленных недостатков разрабатываются по всем критериям, где не достигнуто максимальное значение (100 баллов).</w:t>
      </w:r>
    </w:p>
    <w:p w:rsidR="00CF1F2B" w:rsidRDefault="00CF1F2B" w:rsidP="00CF1F2B">
      <w:pPr>
        <w:numPr>
          <w:ilvl w:val="0"/>
          <w:numId w:val="1"/>
        </w:numPr>
        <w:tabs>
          <w:tab w:val="left" w:pos="993"/>
        </w:tabs>
        <w:ind w:left="0" w:firstLine="709"/>
        <w:jc w:val="both"/>
        <w:rPr>
          <w:sz w:val="28"/>
          <w:szCs w:val="28"/>
        </w:rPr>
      </w:pPr>
      <w:r>
        <w:rPr>
          <w:sz w:val="28"/>
          <w:szCs w:val="28"/>
        </w:rPr>
        <w:t xml:space="preserve">В столбце плана «Плановый срок реализации мероприятия» указывается месяц и год. В случае реализации мероприятия на постоянной основе указывается последний месяц года (декабрь 2023). </w:t>
      </w:r>
    </w:p>
    <w:p w:rsidR="00CF1F2B" w:rsidRDefault="00CF1F2B" w:rsidP="00CF1F2B">
      <w:pPr>
        <w:numPr>
          <w:ilvl w:val="0"/>
          <w:numId w:val="1"/>
        </w:numPr>
        <w:tabs>
          <w:tab w:val="left" w:pos="993"/>
        </w:tabs>
        <w:ind w:left="0" w:firstLine="709"/>
        <w:jc w:val="both"/>
        <w:rPr>
          <w:sz w:val="28"/>
          <w:szCs w:val="28"/>
        </w:rPr>
      </w:pPr>
      <w:r>
        <w:rPr>
          <w:sz w:val="28"/>
          <w:szCs w:val="28"/>
        </w:rPr>
        <w:t>Если мероприятие плана по устранению выявленных недостатков не может быть выполнено до конца 2023 года, возможно формирование плана на трехлетний период – до сентября 2025 года.</w:t>
      </w:r>
    </w:p>
    <w:p w:rsidR="00CF1F2B" w:rsidRDefault="00CF1F2B" w:rsidP="00CF1F2B">
      <w:pPr>
        <w:numPr>
          <w:ilvl w:val="0"/>
          <w:numId w:val="1"/>
        </w:numPr>
        <w:tabs>
          <w:tab w:val="left" w:pos="993"/>
        </w:tabs>
        <w:ind w:left="0" w:firstLine="709"/>
        <w:jc w:val="both"/>
        <w:rPr>
          <w:sz w:val="28"/>
          <w:szCs w:val="28"/>
        </w:rPr>
      </w:pPr>
      <w:r>
        <w:rPr>
          <w:sz w:val="28"/>
          <w:szCs w:val="28"/>
        </w:rPr>
        <w:t>При формировании плана по устранению выявленных недостатков учитываются риски невыполнения мероприятий. Согласно части 14 статьи 95.2 Федерального закона от 29.12.2012 № 273-ФЗ «Об образовании в Российской Федерации»,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w:t>
      </w:r>
    </w:p>
    <w:p w:rsidR="00CF1F2B" w:rsidRDefault="00CF1F2B"/>
    <w:p w:rsidR="00CF1F2B" w:rsidRDefault="00CF1F2B"/>
    <w:p w:rsidR="00CF1F2B" w:rsidRDefault="00CF1F2B"/>
    <w:p w:rsidR="00CF1F2B" w:rsidRDefault="00CF1F2B"/>
    <w:p w:rsidR="00CF1F2B" w:rsidRDefault="00CF1F2B"/>
    <w:p w:rsidR="00CF1F2B" w:rsidRDefault="00CF1F2B"/>
    <w:p w:rsidR="00CF1F2B" w:rsidRDefault="00CF1F2B" w:rsidP="00CF1F2B">
      <w:pPr>
        <w:jc w:val="center"/>
        <w:rPr>
          <w:rStyle w:val="StrongEmphasis"/>
          <w:b w:val="0"/>
          <w:sz w:val="28"/>
          <w:szCs w:val="28"/>
        </w:rPr>
      </w:pPr>
      <w:r w:rsidRPr="00672D27">
        <w:rPr>
          <w:rStyle w:val="StrongEmphasis"/>
          <w:sz w:val="28"/>
          <w:szCs w:val="28"/>
        </w:rPr>
        <w:lastRenderedPageBreak/>
        <w:t xml:space="preserve">Рекомендации по улучшению качества </w:t>
      </w:r>
      <w:r w:rsidRPr="00672D27">
        <w:rPr>
          <w:sz w:val="28"/>
          <w:szCs w:val="28"/>
        </w:rPr>
        <w:t>условий осуществления деятельности образовательных организаций по итогам проведения независимой оценки качества условий оказания услуг в образовательных организациях Алтайского края в 202</w:t>
      </w:r>
      <w:r>
        <w:rPr>
          <w:sz w:val="28"/>
          <w:szCs w:val="28"/>
        </w:rPr>
        <w:t>2</w:t>
      </w:r>
      <w:r w:rsidRPr="00672D27">
        <w:rPr>
          <w:sz w:val="28"/>
          <w:szCs w:val="28"/>
        </w:rPr>
        <w:t xml:space="preserve"> году  </w:t>
      </w:r>
    </w:p>
    <w:p w:rsidR="00CF1F2B" w:rsidRPr="00672D27" w:rsidRDefault="00CF1F2B" w:rsidP="00CF1F2B">
      <w:pPr>
        <w:jc w:val="center"/>
        <w:rPr>
          <w:rStyle w:val="StrongEmphasis"/>
          <w:b w:val="0"/>
          <w:sz w:val="28"/>
          <w:szCs w:val="28"/>
        </w:rPr>
      </w:pPr>
      <w:r>
        <w:rPr>
          <w:rStyle w:val="StrongEmphasis"/>
          <w:sz w:val="28"/>
          <w:szCs w:val="28"/>
        </w:rPr>
        <w:t xml:space="preserve">(утверждены на заседании Общественного совета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при Министерстве образования и науки Алтайского края </w:t>
      </w:r>
      <w:r>
        <w:rPr>
          <w:rStyle w:val="StrongEmphasis"/>
          <w:sz w:val="28"/>
          <w:szCs w:val="28"/>
        </w:rPr>
        <w:br/>
        <w:t xml:space="preserve">от </w:t>
      </w:r>
      <w:r w:rsidRPr="00672D27">
        <w:rPr>
          <w:rStyle w:val="StrongEmphasis"/>
          <w:sz w:val="28"/>
          <w:szCs w:val="28"/>
        </w:rPr>
        <w:t>21.12.2022)</w:t>
      </w:r>
    </w:p>
    <w:p w:rsidR="00CF1F2B" w:rsidRPr="00672D27" w:rsidRDefault="00CF1F2B" w:rsidP="00CF1F2B">
      <w:pPr>
        <w:pStyle w:val="a4"/>
        <w:numPr>
          <w:ilvl w:val="0"/>
          <w:numId w:val="2"/>
        </w:numPr>
        <w:tabs>
          <w:tab w:val="left" w:pos="993"/>
        </w:tabs>
        <w:ind w:left="0" w:firstLine="709"/>
        <w:jc w:val="both"/>
        <w:rPr>
          <w:rFonts w:eastAsia="Calibri"/>
          <w:sz w:val="28"/>
          <w:szCs w:val="28"/>
          <w:lang w:val="ru-RU"/>
        </w:rPr>
      </w:pPr>
      <w:r w:rsidRPr="00672D27">
        <w:rPr>
          <w:rFonts w:eastAsia="Calibri"/>
          <w:sz w:val="28"/>
          <w:szCs w:val="28"/>
          <w:lang w:val="ru-RU"/>
        </w:rPr>
        <w:t>Продолжить работу по обеспечению условий доступности организации и оказываемых ею образовательных услуг для граждан с ограниченными возможностями здоровья;</w:t>
      </w:r>
    </w:p>
    <w:p w:rsidR="00CF1F2B" w:rsidRPr="00672D27" w:rsidRDefault="00CF1F2B" w:rsidP="00CF1F2B">
      <w:pPr>
        <w:pStyle w:val="a4"/>
        <w:numPr>
          <w:ilvl w:val="0"/>
          <w:numId w:val="2"/>
        </w:numPr>
        <w:tabs>
          <w:tab w:val="left" w:pos="993"/>
        </w:tabs>
        <w:ind w:left="0" w:firstLine="709"/>
        <w:jc w:val="both"/>
        <w:rPr>
          <w:sz w:val="28"/>
          <w:szCs w:val="28"/>
          <w:lang w:val="ru-RU"/>
        </w:rPr>
      </w:pPr>
      <w:r w:rsidRPr="00672D27">
        <w:rPr>
          <w:sz w:val="28"/>
          <w:szCs w:val="28"/>
          <w:lang w:val="ru-RU"/>
        </w:rPr>
        <w:t>Обеспечить размещение актуальной информации в разделе «Доступная среда» официальных сайтов организаций в целях информирования граждан;</w:t>
      </w:r>
    </w:p>
    <w:p w:rsidR="00CF1F2B" w:rsidRPr="00672D27" w:rsidRDefault="00CF1F2B" w:rsidP="00CF1F2B">
      <w:pPr>
        <w:pStyle w:val="a4"/>
        <w:numPr>
          <w:ilvl w:val="0"/>
          <w:numId w:val="2"/>
        </w:numPr>
        <w:tabs>
          <w:tab w:val="left" w:pos="993"/>
        </w:tabs>
        <w:ind w:left="0" w:firstLine="709"/>
        <w:jc w:val="both"/>
        <w:rPr>
          <w:sz w:val="28"/>
          <w:szCs w:val="28"/>
          <w:lang w:val="ru-RU"/>
        </w:rPr>
      </w:pPr>
      <w:r w:rsidRPr="00672D27">
        <w:rPr>
          <w:sz w:val="28"/>
          <w:szCs w:val="28"/>
          <w:lang w:val="ru-RU"/>
        </w:rPr>
        <w:t xml:space="preserve">Привести в соответствие с новыми требованиями законодательства объем </w:t>
      </w:r>
      <w:r w:rsidRPr="00672D27">
        <w:rPr>
          <w:rFonts w:eastAsia="Calibri"/>
          <w:sz w:val="28"/>
          <w:szCs w:val="28"/>
          <w:lang w:val="ru-RU"/>
        </w:rPr>
        <w:t>и содержание информации</w:t>
      </w:r>
      <w:r w:rsidRPr="00672D27">
        <w:rPr>
          <w:sz w:val="28"/>
          <w:szCs w:val="28"/>
          <w:lang w:val="ru-RU"/>
        </w:rPr>
        <w:t>, размещаемой на официальном сайте, информационных стендах в помещении организации</w:t>
      </w:r>
      <w:r w:rsidRPr="00672D27">
        <w:rPr>
          <w:rFonts w:eastAsia="Calibri"/>
          <w:sz w:val="28"/>
          <w:szCs w:val="28"/>
          <w:lang w:val="ru-RU"/>
        </w:rPr>
        <w:t xml:space="preserve">. </w:t>
      </w:r>
      <w:r w:rsidRPr="00672D27">
        <w:rPr>
          <w:sz w:val="28"/>
          <w:szCs w:val="28"/>
          <w:lang w:val="ru-RU"/>
        </w:rPr>
        <w:t>Обеспечивать соответствие структуры сайта требованиям законодательства, простоту навигации, привлекательность для получателей услуг;</w:t>
      </w:r>
    </w:p>
    <w:p w:rsidR="00CF1F2B" w:rsidRPr="00672D27" w:rsidRDefault="00CF1F2B" w:rsidP="00CF1F2B">
      <w:pPr>
        <w:pStyle w:val="a4"/>
        <w:numPr>
          <w:ilvl w:val="0"/>
          <w:numId w:val="2"/>
        </w:numPr>
        <w:tabs>
          <w:tab w:val="left" w:pos="993"/>
        </w:tabs>
        <w:ind w:left="0" w:firstLine="709"/>
        <w:jc w:val="both"/>
        <w:rPr>
          <w:sz w:val="28"/>
          <w:szCs w:val="28"/>
          <w:lang w:val="ru-RU"/>
        </w:rPr>
      </w:pPr>
      <w:r w:rsidRPr="00672D27">
        <w:rPr>
          <w:rFonts w:eastAsia="Calibri"/>
          <w:sz w:val="28"/>
          <w:szCs w:val="28"/>
          <w:lang w:val="ru-RU"/>
        </w:rPr>
        <w:t>С</w:t>
      </w:r>
      <w:r w:rsidRPr="00672D27">
        <w:rPr>
          <w:sz w:val="28"/>
          <w:szCs w:val="28"/>
          <w:lang w:val="ru-RU"/>
        </w:rPr>
        <w:t>воевременно актуализировать и дополнять электронные сервисы организаций. Следить за актуальностью размещенных на официальном сайте ссылок на внешние информационные источники;</w:t>
      </w:r>
    </w:p>
    <w:p w:rsidR="00CF1F2B" w:rsidRPr="00672D27" w:rsidRDefault="00CF1F2B" w:rsidP="00CF1F2B">
      <w:pPr>
        <w:pStyle w:val="a4"/>
        <w:numPr>
          <w:ilvl w:val="0"/>
          <w:numId w:val="2"/>
        </w:numPr>
        <w:tabs>
          <w:tab w:val="left" w:pos="993"/>
        </w:tabs>
        <w:ind w:left="0" w:firstLine="709"/>
        <w:jc w:val="both"/>
        <w:rPr>
          <w:sz w:val="28"/>
          <w:szCs w:val="28"/>
          <w:lang w:val="ru-RU"/>
        </w:rPr>
      </w:pPr>
      <w:r w:rsidRPr="00672D27">
        <w:rPr>
          <w:sz w:val="28"/>
          <w:szCs w:val="28"/>
          <w:lang w:val="ru-RU"/>
        </w:rPr>
        <w:t>Увеличить количество дистанционных форм взаимодействия с получателями услуг (размещение формы для подачи электронного обращения, возможность получения дистанционной консультации через отправку вопроса или раздел «Часто задаваемые вопросы»);</w:t>
      </w:r>
    </w:p>
    <w:p w:rsidR="00CF1F2B" w:rsidRPr="00672D27" w:rsidRDefault="00CF1F2B" w:rsidP="00CF1F2B">
      <w:pPr>
        <w:pStyle w:val="a4"/>
        <w:numPr>
          <w:ilvl w:val="0"/>
          <w:numId w:val="2"/>
        </w:numPr>
        <w:tabs>
          <w:tab w:val="left" w:pos="993"/>
        </w:tabs>
        <w:ind w:left="0" w:firstLine="709"/>
        <w:jc w:val="both"/>
        <w:rPr>
          <w:sz w:val="28"/>
          <w:szCs w:val="28"/>
          <w:lang w:val="ru-RU"/>
        </w:rPr>
      </w:pPr>
      <w:r w:rsidRPr="00672D27">
        <w:rPr>
          <w:sz w:val="28"/>
          <w:szCs w:val="28"/>
          <w:lang w:val="ru-RU"/>
        </w:rPr>
        <w:t>Обеспеч</w:t>
      </w:r>
      <w:r>
        <w:rPr>
          <w:sz w:val="28"/>
          <w:szCs w:val="28"/>
          <w:lang w:val="ru-RU"/>
        </w:rPr>
        <w:t xml:space="preserve">ить </w:t>
      </w:r>
      <w:r w:rsidRPr="00672D27">
        <w:rPr>
          <w:sz w:val="28"/>
          <w:szCs w:val="28"/>
          <w:lang w:val="ru-RU"/>
        </w:rPr>
        <w:t>техническ</w:t>
      </w:r>
      <w:r>
        <w:rPr>
          <w:sz w:val="28"/>
          <w:szCs w:val="28"/>
          <w:lang w:val="ru-RU"/>
        </w:rPr>
        <w:t>ую</w:t>
      </w:r>
      <w:r w:rsidRPr="00672D27">
        <w:rPr>
          <w:sz w:val="28"/>
          <w:szCs w:val="28"/>
          <w:lang w:val="ru-RU"/>
        </w:rPr>
        <w:t xml:space="preserve">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rsidR="00CF1F2B" w:rsidRPr="00672D27" w:rsidRDefault="00CF1F2B" w:rsidP="00CF1F2B">
      <w:pPr>
        <w:pStyle w:val="a4"/>
        <w:numPr>
          <w:ilvl w:val="0"/>
          <w:numId w:val="2"/>
        </w:numPr>
        <w:tabs>
          <w:tab w:val="left" w:pos="993"/>
        </w:tabs>
        <w:ind w:left="0" w:firstLine="709"/>
        <w:jc w:val="both"/>
        <w:rPr>
          <w:sz w:val="28"/>
          <w:szCs w:val="28"/>
          <w:lang w:val="ru-RU"/>
        </w:rPr>
      </w:pPr>
      <w:r w:rsidRPr="00672D27">
        <w:rPr>
          <w:rFonts w:eastAsia="Calibri"/>
          <w:sz w:val="28"/>
          <w:szCs w:val="28"/>
          <w:lang w:val="ru-RU"/>
        </w:rPr>
        <w:t>Продолжить работу по повышению комфортности условий предоставления образовательных услуг в организации,</w:t>
      </w:r>
      <w:r w:rsidRPr="00672D27">
        <w:rPr>
          <w:sz w:val="28"/>
          <w:szCs w:val="28"/>
          <w:lang w:val="ru-RU"/>
        </w:rPr>
        <w:t xml:space="preserve"> в том числе на основе пожеланий и ожиданий получателей услуг;</w:t>
      </w:r>
    </w:p>
    <w:p w:rsidR="00CF1F2B" w:rsidRPr="00672D27" w:rsidRDefault="00CF1F2B" w:rsidP="00CF1F2B">
      <w:pPr>
        <w:pStyle w:val="a4"/>
        <w:numPr>
          <w:ilvl w:val="0"/>
          <w:numId w:val="2"/>
        </w:numPr>
        <w:tabs>
          <w:tab w:val="left" w:pos="993"/>
        </w:tabs>
        <w:ind w:left="0" w:firstLine="709"/>
        <w:jc w:val="both"/>
        <w:rPr>
          <w:sz w:val="28"/>
          <w:szCs w:val="28"/>
          <w:lang w:val="ru-RU"/>
        </w:rPr>
      </w:pPr>
      <w:r w:rsidRPr="00672D27">
        <w:rPr>
          <w:sz w:val="28"/>
          <w:szCs w:val="28"/>
          <w:lang w:val="ru-RU"/>
        </w:rPr>
        <w:t>Совершенствовать материально-техническую базу и размещать соответствующую информацию о материально-технических возможностях организации на официальном сайте;</w:t>
      </w:r>
    </w:p>
    <w:p w:rsidR="00CF1F2B" w:rsidRPr="00672D27" w:rsidRDefault="00CF1F2B" w:rsidP="00CF1F2B">
      <w:pPr>
        <w:pStyle w:val="a4"/>
        <w:numPr>
          <w:ilvl w:val="0"/>
          <w:numId w:val="2"/>
        </w:numPr>
        <w:tabs>
          <w:tab w:val="left" w:pos="1134"/>
        </w:tabs>
        <w:ind w:left="0" w:firstLine="709"/>
        <w:jc w:val="both"/>
        <w:rPr>
          <w:sz w:val="28"/>
          <w:szCs w:val="28"/>
          <w:lang w:val="ru-RU"/>
        </w:rPr>
      </w:pPr>
      <w:r w:rsidRPr="00672D27">
        <w:rPr>
          <w:sz w:val="28"/>
          <w:szCs w:val="28"/>
          <w:lang w:val="ru-RU"/>
        </w:rPr>
        <w:t>Повысить уровень доброжелательности и вежливости сотрудников организации в отношении получателей услуг и их законных представителей, в том числе – при дистанционных формах взаимодействия, посредством повышения квалификации, проведения инструктажей, семинаров по этике речевой коммуникации, тренингов эффективной коммуникации и делового общения, принятия локальных нормативных актов о нормах профессиональной этики педагогических работников в соответствии с законом Алтайского края от 05.03.2021 № 17-ЗС «О статусе педагогического работника в Алтайском крае»;</w:t>
      </w:r>
    </w:p>
    <w:p w:rsidR="00CF1F2B" w:rsidRPr="00672D27" w:rsidRDefault="00CF1F2B" w:rsidP="00CF1F2B">
      <w:pPr>
        <w:pStyle w:val="a4"/>
        <w:numPr>
          <w:ilvl w:val="0"/>
          <w:numId w:val="2"/>
        </w:numPr>
        <w:tabs>
          <w:tab w:val="left" w:pos="1134"/>
        </w:tabs>
        <w:ind w:left="0" w:firstLine="709"/>
        <w:jc w:val="both"/>
        <w:rPr>
          <w:sz w:val="28"/>
          <w:szCs w:val="28"/>
          <w:lang w:val="ru-RU"/>
        </w:rPr>
      </w:pPr>
      <w:r w:rsidRPr="00672D27">
        <w:rPr>
          <w:sz w:val="28"/>
          <w:szCs w:val="28"/>
          <w:lang w:val="ru-RU"/>
        </w:rPr>
        <w:lastRenderedPageBreak/>
        <w:t>Способствовать улучшению качества организационных условий оказания образовательных услуг (график работы, навигация внутри организации)</w:t>
      </w:r>
      <w:r w:rsidRPr="00672D27">
        <w:rPr>
          <w:rFonts w:eastAsia="Calibri"/>
          <w:sz w:val="28"/>
          <w:szCs w:val="28"/>
          <w:lang w:val="ru-RU"/>
        </w:rPr>
        <w:t xml:space="preserve">, </w:t>
      </w:r>
      <w:r w:rsidRPr="00672D27">
        <w:rPr>
          <w:sz w:val="28"/>
          <w:szCs w:val="28"/>
          <w:lang w:val="ru-RU"/>
        </w:rPr>
        <w:t>ф</w:t>
      </w:r>
      <w:r w:rsidRPr="00672D27">
        <w:rPr>
          <w:rFonts w:eastAsia="Calibri"/>
          <w:sz w:val="28"/>
          <w:szCs w:val="28"/>
          <w:lang w:val="ru-RU"/>
        </w:rPr>
        <w:t xml:space="preserve">ормированию позитивного имиджа организации. </w:t>
      </w:r>
    </w:p>
    <w:p w:rsidR="00CF1F2B" w:rsidRDefault="00CF1F2B">
      <w:bookmarkStart w:id="1" w:name="_GoBack"/>
      <w:bookmarkEnd w:id="1"/>
    </w:p>
    <w:sectPr w:rsidR="00CF1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46CD7"/>
    <w:multiLevelType w:val="hybridMultilevel"/>
    <w:tmpl w:val="64E8A90A"/>
    <w:lvl w:ilvl="0" w:tplc="A4A6FE24">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15:restartNumberingAfterBreak="0">
    <w:nsid w:val="357916E7"/>
    <w:multiLevelType w:val="hybridMultilevel"/>
    <w:tmpl w:val="8A0EC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83"/>
    <w:rsid w:val="00002C43"/>
    <w:rsid w:val="00706783"/>
    <w:rsid w:val="00CF1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9384"/>
  <w15:chartTrackingRefBased/>
  <w15:docId w15:val="{AC2F8F4D-184D-4100-BA18-BE68627B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F2B"/>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semiHidden/>
    <w:unhideWhenUsed/>
    <w:qFormat/>
    <w:rsid w:val="00CF1F2B"/>
    <w:pPr>
      <w:keepNext/>
      <w:jc w:val="center"/>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CF1F2B"/>
    <w:rPr>
      <w:rFonts w:ascii="Times New Roman" w:eastAsia="Times New Roman" w:hAnsi="Times New Roman" w:cs="Times New Roman"/>
      <w:sz w:val="24"/>
      <w:szCs w:val="20"/>
      <w:lang w:eastAsia="ru-RU"/>
    </w:rPr>
  </w:style>
  <w:style w:type="paragraph" w:styleId="a3">
    <w:name w:val="No Spacing"/>
    <w:uiPriority w:val="1"/>
    <w:qFormat/>
    <w:rsid w:val="00CF1F2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CF1F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CF1F2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trongEmphasis">
    <w:name w:val="Strong Emphasis"/>
    <w:qFormat/>
    <w:rsid w:val="00CF1F2B"/>
    <w:rPr>
      <w:b/>
      <w:bCs/>
    </w:rPr>
  </w:style>
  <w:style w:type="paragraph" w:styleId="a4">
    <w:name w:val="List Paragraph"/>
    <w:basedOn w:val="a"/>
    <w:uiPriority w:val="34"/>
    <w:qFormat/>
    <w:rsid w:val="00CF1F2B"/>
    <w:pPr>
      <w:widowControl w:val="0"/>
      <w:autoSpaceDE w:val="0"/>
      <w:autoSpaceDN w:val="0"/>
      <w:spacing w:line="321" w:lineRule="exact"/>
      <w:ind w:left="1665" w:hanging="306"/>
    </w:pPr>
    <w:rPr>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29115">
      <w:bodyDiv w:val="1"/>
      <w:marLeft w:val="0"/>
      <w:marRight w:val="0"/>
      <w:marTop w:val="0"/>
      <w:marBottom w:val="0"/>
      <w:divBdr>
        <w:top w:val="none" w:sz="0" w:space="0" w:color="auto"/>
        <w:left w:val="none" w:sz="0" w:space="0" w:color="auto"/>
        <w:bottom w:val="none" w:sz="0" w:space="0" w:color="auto"/>
        <w:right w:val="none" w:sz="0" w:space="0" w:color="auto"/>
      </w:divBdr>
    </w:div>
    <w:div w:id="275672688">
      <w:bodyDiv w:val="1"/>
      <w:marLeft w:val="0"/>
      <w:marRight w:val="0"/>
      <w:marTop w:val="0"/>
      <w:marBottom w:val="0"/>
      <w:divBdr>
        <w:top w:val="none" w:sz="0" w:space="0" w:color="auto"/>
        <w:left w:val="none" w:sz="0" w:space="0" w:color="auto"/>
        <w:bottom w:val="none" w:sz="0" w:space="0" w:color="auto"/>
        <w:right w:val="none" w:sz="0" w:space="0" w:color="auto"/>
      </w:divBdr>
    </w:div>
    <w:div w:id="43050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6567</Words>
  <Characters>37435</Characters>
  <Application>Microsoft Office Word</Application>
  <DocSecurity>0</DocSecurity>
  <Lines>311</Lines>
  <Paragraphs>87</Paragraphs>
  <ScaleCrop>false</ScaleCrop>
  <Company>SPecialiST RePack</Company>
  <LinksUpToDate>false</LinksUpToDate>
  <CharactersWithSpaces>43915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2023-01-17T02:49:00Z</dcterms:created>
  <dcterms:modified xsi:type="dcterms:W3CDTF">2023-01-17T02:52:00Z</dcterms:modified>
</cp:coreProperties>
</file>